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C" w:rsidRDefault="00B456C6" w:rsidP="00F70A14">
      <w:pPr>
        <w:rPr>
          <w:bCs/>
        </w:rPr>
      </w:pPr>
      <w:r w:rsidRPr="005B0F16">
        <w:rPr>
          <w:b/>
          <w:lang w:eastAsia="bg-BG"/>
        </w:rPr>
        <w:t>ОБЕКТ:</w:t>
      </w:r>
      <w:r w:rsidR="00074589">
        <w:rPr>
          <w:b/>
          <w:lang w:eastAsia="bg-BG"/>
        </w:rPr>
        <w:tab/>
      </w:r>
      <w:r w:rsidR="00074589">
        <w:rPr>
          <w:b/>
          <w:lang w:eastAsia="bg-BG"/>
        </w:rPr>
        <w:tab/>
      </w:r>
      <w:r w:rsidR="00A802F3">
        <w:rPr>
          <w:b/>
          <w:lang w:val="en-US" w:eastAsia="bg-BG"/>
        </w:rPr>
        <w:t xml:space="preserve"> </w:t>
      </w:r>
      <w:r w:rsidR="00F70A14" w:rsidRPr="00F70A14">
        <w:rPr>
          <w:bCs/>
        </w:rPr>
        <w:t>Водосток над дере с. Добри дял на ул. „</w:t>
      </w:r>
      <w:r w:rsidR="00A802F3">
        <w:rPr>
          <w:bCs/>
        </w:rPr>
        <w:t>Славяни</w:t>
      </w:r>
      <w:r w:rsidR="00F70A14" w:rsidRPr="00F70A14">
        <w:rPr>
          <w:bCs/>
        </w:rPr>
        <w:t>”</w:t>
      </w:r>
    </w:p>
    <w:p w:rsidR="00F70A14" w:rsidRPr="00F70A14" w:rsidRDefault="001960FC" w:rsidP="00F70A14">
      <w:pPr>
        <w:rPr>
          <w:bCs/>
        </w:rPr>
      </w:pPr>
      <w:r>
        <w:rPr>
          <w:b/>
          <w:lang w:eastAsia="bg-BG"/>
        </w:rPr>
        <w:tab/>
      </w:r>
      <w:r>
        <w:rPr>
          <w:b/>
          <w:lang w:eastAsia="bg-BG"/>
        </w:rPr>
        <w:tab/>
      </w:r>
      <w:r w:rsidR="00074589">
        <w:rPr>
          <w:b/>
          <w:lang w:eastAsia="bg-BG"/>
        </w:rPr>
        <w:tab/>
      </w:r>
      <w:r w:rsidR="00F70A14" w:rsidRPr="00F70A14">
        <w:rPr>
          <w:bCs/>
        </w:rPr>
        <w:t xml:space="preserve"> между о.т. </w:t>
      </w:r>
      <w:r w:rsidR="00A802F3">
        <w:rPr>
          <w:bCs/>
        </w:rPr>
        <w:t>298-136</w:t>
      </w:r>
    </w:p>
    <w:p w:rsidR="00B456C6" w:rsidRPr="005B0F16" w:rsidRDefault="00B456C6" w:rsidP="00B456C6">
      <w:pPr>
        <w:tabs>
          <w:tab w:val="left" w:pos="2863"/>
        </w:tabs>
        <w:autoSpaceDE w:val="0"/>
        <w:autoSpaceDN w:val="0"/>
        <w:adjustRightInd w:val="0"/>
        <w:rPr>
          <w:lang w:eastAsia="bg-BG"/>
        </w:rPr>
      </w:pPr>
      <w:r w:rsidRPr="005B0F16">
        <w:rPr>
          <w:b/>
          <w:lang w:eastAsia="bg-BG"/>
        </w:rPr>
        <w:t>ВЪЗЛОЖИТЕЛ:</w:t>
      </w:r>
      <w:r w:rsidRPr="005B0F16">
        <w:rPr>
          <w:lang w:eastAsia="bg-BG"/>
        </w:rPr>
        <w:t xml:space="preserve"> </w:t>
      </w:r>
      <w:r w:rsidR="00074589">
        <w:rPr>
          <w:lang w:eastAsia="bg-BG"/>
        </w:rPr>
        <w:t xml:space="preserve">  </w:t>
      </w:r>
      <w:r w:rsidRPr="005B0F16">
        <w:rPr>
          <w:lang w:eastAsia="bg-BG"/>
        </w:rPr>
        <w:t xml:space="preserve">Община </w:t>
      </w:r>
      <w:r w:rsidR="00F70A14">
        <w:rPr>
          <w:lang w:eastAsia="bg-BG"/>
        </w:rPr>
        <w:t xml:space="preserve">Лясковец </w:t>
      </w:r>
    </w:p>
    <w:p w:rsidR="00B456C6" w:rsidRPr="005B0F16" w:rsidRDefault="00B456C6" w:rsidP="00B456C6">
      <w:pPr>
        <w:tabs>
          <w:tab w:val="left" w:pos="2863"/>
        </w:tabs>
        <w:autoSpaceDE w:val="0"/>
        <w:autoSpaceDN w:val="0"/>
        <w:adjustRightInd w:val="0"/>
        <w:rPr>
          <w:color w:val="010101"/>
          <w:lang w:eastAsia="bg-BG"/>
        </w:rPr>
      </w:pPr>
      <w:r w:rsidRPr="005B0F16">
        <w:rPr>
          <w:b/>
          <w:lang w:eastAsia="bg-BG"/>
        </w:rPr>
        <w:t>ФАЗА:</w:t>
      </w:r>
      <w:r w:rsidR="00721F2E">
        <w:rPr>
          <w:lang w:eastAsia="bg-BG"/>
        </w:rPr>
        <w:t>Технически</w:t>
      </w:r>
      <w:r w:rsidRPr="005B0F16">
        <w:rPr>
          <w:lang w:eastAsia="bg-BG"/>
        </w:rPr>
        <w:t xml:space="preserve">  проект</w:t>
      </w:r>
    </w:p>
    <w:p w:rsidR="00B456C6" w:rsidRDefault="00B456C6" w:rsidP="00B456C6">
      <w:pPr>
        <w:tabs>
          <w:tab w:val="left" w:pos="2863"/>
        </w:tabs>
        <w:autoSpaceDE w:val="0"/>
        <w:autoSpaceDN w:val="0"/>
        <w:adjustRightInd w:val="0"/>
        <w:rPr>
          <w:lang w:eastAsia="bg-BG"/>
        </w:rPr>
      </w:pPr>
      <w:r w:rsidRPr="005B0F16">
        <w:rPr>
          <w:b/>
          <w:lang w:eastAsia="bg-BG"/>
        </w:rPr>
        <w:t>ЧАСТ:</w:t>
      </w:r>
      <w:r w:rsidRPr="005B0F16">
        <w:rPr>
          <w:lang w:eastAsia="bg-BG"/>
        </w:rPr>
        <w:t xml:space="preserve"> Строителни конструкции</w:t>
      </w:r>
    </w:p>
    <w:p w:rsidR="00B456C6" w:rsidRDefault="00B456C6" w:rsidP="00B456C6">
      <w:pPr>
        <w:rPr>
          <w:b/>
          <w:spacing w:val="0"/>
          <w:sz w:val="28"/>
          <w:szCs w:val="28"/>
          <w:lang w:val="en-US"/>
        </w:rPr>
      </w:pPr>
    </w:p>
    <w:p w:rsidR="00100F44" w:rsidRDefault="00AE2370" w:rsidP="00AE2370">
      <w:pPr>
        <w:jc w:val="center"/>
        <w:rPr>
          <w:b/>
          <w:spacing w:val="0"/>
          <w:sz w:val="28"/>
          <w:szCs w:val="28"/>
          <w:lang w:val="en-US"/>
        </w:rPr>
      </w:pPr>
      <w:r w:rsidRPr="00A83C88">
        <w:rPr>
          <w:b/>
          <w:spacing w:val="0"/>
          <w:sz w:val="28"/>
          <w:szCs w:val="28"/>
        </w:rPr>
        <w:t xml:space="preserve">Статическо изследване </w:t>
      </w:r>
    </w:p>
    <w:p w:rsidR="00C14C14" w:rsidRDefault="00074589" w:rsidP="00AE2370">
      <w:pPr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на право</w:t>
      </w:r>
      <w:r w:rsidR="000D4420">
        <w:rPr>
          <w:spacing w:val="0"/>
          <w:sz w:val="28"/>
          <w:szCs w:val="28"/>
        </w:rPr>
        <w:t xml:space="preserve">ъгълна греда с дължина </w:t>
      </w:r>
      <w:r w:rsidR="00A802F3">
        <w:rPr>
          <w:spacing w:val="0"/>
          <w:sz w:val="28"/>
          <w:szCs w:val="28"/>
          <w:lang w:val="en-US"/>
        </w:rPr>
        <w:t>2</w:t>
      </w:r>
      <w:r>
        <w:rPr>
          <w:spacing w:val="0"/>
          <w:sz w:val="28"/>
          <w:szCs w:val="28"/>
        </w:rPr>
        <w:t>.</w:t>
      </w:r>
      <w:r w:rsidR="000D4420">
        <w:rPr>
          <w:spacing w:val="0"/>
          <w:sz w:val="28"/>
          <w:szCs w:val="28"/>
        </w:rPr>
        <w:t>60 м</w:t>
      </w:r>
    </w:p>
    <w:p w:rsidR="000D4420" w:rsidRPr="000D4420" w:rsidRDefault="000D4420" w:rsidP="00AE2370">
      <w:pPr>
        <w:jc w:val="center"/>
        <w:rPr>
          <w:spacing w:val="0"/>
          <w:sz w:val="28"/>
          <w:szCs w:val="28"/>
        </w:rPr>
      </w:pPr>
    </w:p>
    <w:p w:rsidR="00AE2370" w:rsidRPr="00B423A5" w:rsidRDefault="00721F2E" w:rsidP="00AE2370">
      <w:pPr>
        <w:jc w:val="center"/>
        <w:rPr>
          <w:b/>
          <w:spacing w:val="0"/>
        </w:rPr>
      </w:pPr>
      <w:r w:rsidRPr="00B423A5">
        <w:rPr>
          <w:b/>
          <w:spacing w:val="0"/>
        </w:rPr>
        <w:t>Натоварване от постоянен товар</w:t>
      </w:r>
    </w:p>
    <w:p w:rsidR="001E4EFC" w:rsidRPr="0042758B" w:rsidRDefault="00C14C14" w:rsidP="001E4EFC">
      <w:pPr>
        <w:rPr>
          <w:rFonts w:eastAsia="Times New Roman"/>
          <w:color w:val="auto"/>
          <w:spacing w:val="0"/>
          <w:u w:val="single"/>
        </w:rPr>
      </w:pPr>
      <w:r>
        <w:rPr>
          <w:rFonts w:eastAsia="Times New Roman"/>
          <w:color w:val="auto"/>
          <w:spacing w:val="0"/>
          <w:u w:val="single"/>
        </w:rPr>
        <w:t>За среден елемент</w:t>
      </w:r>
    </w:p>
    <w:p w:rsidR="001E4EFC" w:rsidRPr="0042758B" w:rsidRDefault="001E4EFC" w:rsidP="001E4EFC">
      <w:pPr>
        <w:rPr>
          <w:rFonts w:eastAsia="Times New Roman"/>
          <w:color w:val="auto"/>
          <w:spacing w:val="0"/>
        </w:rPr>
      </w:pPr>
      <w:r w:rsidRPr="0042758B">
        <w:rPr>
          <w:rFonts w:eastAsia="Times New Roman"/>
          <w:color w:val="auto"/>
          <w:spacing w:val="0"/>
        </w:rPr>
        <w:t xml:space="preserve"> - собствено тегло на </w:t>
      </w:r>
      <w:r w:rsidR="00C14C14">
        <w:rPr>
          <w:rFonts w:eastAsia="Times New Roman"/>
          <w:color w:val="auto"/>
          <w:spacing w:val="0"/>
        </w:rPr>
        <w:t>елемента –</w:t>
      </w:r>
      <w:r w:rsidR="00C14C14">
        <w:rPr>
          <w:rFonts w:eastAsia="Times New Roman"/>
          <w:color w:val="auto"/>
          <w:spacing w:val="0"/>
        </w:rPr>
        <w:tab/>
      </w:r>
      <w:r w:rsidR="00C14C14">
        <w:rPr>
          <w:rFonts w:eastAsia="Times New Roman"/>
          <w:color w:val="auto"/>
          <w:spacing w:val="0"/>
        </w:rPr>
        <w:tab/>
      </w:r>
      <w:r w:rsidR="00C14C14"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.00</w:t>
      </w:r>
      <w:r w:rsidR="00C14C14">
        <w:rPr>
          <w:rFonts w:eastAsia="Times New Roman"/>
          <w:color w:val="auto"/>
          <w:spacing w:val="0"/>
        </w:rPr>
        <w:t xml:space="preserve"> х </w:t>
      </w:r>
      <w:r w:rsidRPr="0042758B">
        <w:rPr>
          <w:rFonts w:eastAsia="Times New Roman"/>
          <w:color w:val="auto"/>
          <w:spacing w:val="0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>.</w:t>
      </w:r>
      <w:r w:rsidR="0013530A">
        <w:rPr>
          <w:rFonts w:eastAsia="Times New Roman"/>
          <w:color w:val="auto"/>
          <w:spacing w:val="0"/>
          <w:lang w:val="en-US"/>
        </w:rPr>
        <w:t>30</w:t>
      </w:r>
      <w:r w:rsidRPr="0042758B">
        <w:rPr>
          <w:rFonts w:eastAsia="Times New Roman"/>
          <w:color w:val="auto"/>
          <w:spacing w:val="0"/>
          <w:lang w:val="en-US"/>
        </w:rPr>
        <w:t xml:space="preserve"> x 2.5 =</w:t>
      </w:r>
      <w:r w:rsidR="00806BF3">
        <w:rPr>
          <w:rFonts w:eastAsia="Times New Roman"/>
          <w:color w:val="auto"/>
          <w:spacing w:val="0"/>
          <w:lang w:val="en-US"/>
        </w:rPr>
        <w:t xml:space="preserve"> </w:t>
      </w:r>
      <w:r w:rsidR="00A413FC">
        <w:rPr>
          <w:rFonts w:eastAsia="Times New Roman"/>
          <w:color w:val="auto"/>
          <w:spacing w:val="0"/>
          <w:lang w:val="en-US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>.</w:t>
      </w:r>
      <w:r w:rsidR="0013530A">
        <w:rPr>
          <w:rFonts w:eastAsia="Times New Roman"/>
          <w:color w:val="auto"/>
          <w:spacing w:val="0"/>
          <w:lang w:val="en-US"/>
        </w:rPr>
        <w:t>750</w:t>
      </w:r>
      <w:r w:rsidRPr="0042758B">
        <w:rPr>
          <w:rFonts w:eastAsia="Times New Roman"/>
          <w:color w:val="auto"/>
          <w:spacing w:val="0"/>
        </w:rPr>
        <w:t xml:space="preserve"> т/м</w:t>
      </w:r>
    </w:p>
    <w:p w:rsidR="001E4EFC" w:rsidRPr="00C14C14" w:rsidRDefault="001E4EFC" w:rsidP="001E4EFC">
      <w:pPr>
        <w:rPr>
          <w:rFonts w:eastAsia="Times New Roman"/>
          <w:color w:val="auto"/>
          <w:spacing w:val="0"/>
        </w:rPr>
      </w:pPr>
      <w:r w:rsidRPr="0042758B">
        <w:rPr>
          <w:rFonts w:eastAsia="Times New Roman"/>
          <w:color w:val="auto"/>
          <w:spacing w:val="0"/>
        </w:rPr>
        <w:t xml:space="preserve"> - со</w:t>
      </w:r>
      <w:r w:rsidR="00C14C14">
        <w:rPr>
          <w:rFonts w:eastAsia="Times New Roman"/>
          <w:color w:val="auto"/>
          <w:spacing w:val="0"/>
        </w:rPr>
        <w:t>бствено тегло на пътната плоча –</w:t>
      </w:r>
      <w:r w:rsidR="00C14C14">
        <w:rPr>
          <w:rFonts w:eastAsia="Times New Roman"/>
          <w:color w:val="auto"/>
          <w:spacing w:val="0"/>
        </w:rPr>
        <w:tab/>
      </w:r>
      <w:r w:rsidR="00C14C14"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.00</w:t>
      </w:r>
      <w:r w:rsidR="00C14C14">
        <w:rPr>
          <w:rFonts w:eastAsia="Times New Roman"/>
          <w:color w:val="auto"/>
          <w:spacing w:val="0"/>
        </w:rPr>
        <w:t xml:space="preserve"> х </w:t>
      </w:r>
      <w:r w:rsidRPr="0042758B">
        <w:rPr>
          <w:rFonts w:eastAsia="Times New Roman"/>
          <w:color w:val="auto"/>
          <w:spacing w:val="0"/>
        </w:rPr>
        <w:t>0.1</w:t>
      </w:r>
      <w:r w:rsidR="00C14C14">
        <w:rPr>
          <w:rFonts w:eastAsia="Times New Roman"/>
          <w:color w:val="auto"/>
          <w:spacing w:val="0"/>
        </w:rPr>
        <w:t>2</w:t>
      </w:r>
      <w:r w:rsidRPr="0042758B">
        <w:rPr>
          <w:rFonts w:eastAsia="Times New Roman"/>
          <w:color w:val="auto"/>
          <w:spacing w:val="0"/>
        </w:rPr>
        <w:t xml:space="preserve"> х 2.5 = </w:t>
      </w:r>
      <w:r w:rsidRPr="00C14C14">
        <w:rPr>
          <w:rFonts w:eastAsia="Times New Roman"/>
          <w:color w:val="auto"/>
          <w:spacing w:val="0"/>
        </w:rPr>
        <w:t>0.</w:t>
      </w:r>
      <w:r w:rsidR="00C14C14">
        <w:rPr>
          <w:rFonts w:eastAsia="Times New Roman"/>
          <w:color w:val="auto"/>
          <w:spacing w:val="0"/>
        </w:rPr>
        <w:t>300</w:t>
      </w:r>
      <w:r w:rsidRPr="00C14C14">
        <w:rPr>
          <w:rFonts w:eastAsia="Times New Roman"/>
          <w:color w:val="auto"/>
          <w:spacing w:val="0"/>
        </w:rPr>
        <w:t xml:space="preserve"> т/м</w:t>
      </w:r>
    </w:p>
    <w:p w:rsidR="00C14C14" w:rsidRDefault="00C14C14" w:rsidP="001E4EFC">
      <w:pPr>
        <w:rPr>
          <w:rFonts w:eastAsia="Times New Roman"/>
          <w:color w:val="auto"/>
          <w:spacing w:val="0"/>
        </w:rPr>
      </w:pPr>
      <w:r w:rsidRPr="00C14C14">
        <w:rPr>
          <w:rFonts w:eastAsia="Times New Roman"/>
          <w:color w:val="auto"/>
          <w:spacing w:val="0"/>
        </w:rPr>
        <w:t xml:space="preserve"> - </w:t>
      </w:r>
      <w:r>
        <w:rPr>
          <w:rFonts w:eastAsia="Times New Roman"/>
          <w:color w:val="auto"/>
          <w:spacing w:val="0"/>
        </w:rPr>
        <w:t>настилка и хидроизолация –</w:t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.00</w:t>
      </w:r>
      <w:r>
        <w:rPr>
          <w:rFonts w:eastAsia="Times New Roman"/>
          <w:color w:val="auto"/>
          <w:spacing w:val="0"/>
        </w:rPr>
        <w:t xml:space="preserve"> х 0.11 х 2.5 </w:t>
      </w:r>
      <w:r w:rsidRPr="00C14C14">
        <w:rPr>
          <w:rFonts w:eastAsia="Times New Roman"/>
          <w:color w:val="auto"/>
          <w:spacing w:val="0"/>
          <w:u w:val="single"/>
        </w:rPr>
        <w:t>= 0.275 т/м</w:t>
      </w:r>
    </w:p>
    <w:p w:rsidR="001E4EFC" w:rsidRPr="0042758B" w:rsidRDefault="00FA7FBB" w:rsidP="00C14C14">
      <w:pPr>
        <w:ind w:left="6423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i/>
          <w:color w:val="auto"/>
          <w:spacing w:val="0"/>
          <w:lang w:val="en-US"/>
        </w:rPr>
        <w:t xml:space="preserve">        </w:t>
      </w:r>
      <w:r w:rsidR="001E4EFC" w:rsidRPr="0042758B">
        <w:rPr>
          <w:rFonts w:eastAsia="Times New Roman"/>
          <w:i/>
          <w:color w:val="auto"/>
          <w:spacing w:val="0"/>
          <w:lang w:val="en-US"/>
        </w:rPr>
        <w:t>∑g</w:t>
      </w:r>
      <w:r w:rsidR="00C14C14">
        <w:rPr>
          <w:rFonts w:eastAsia="Times New Roman"/>
          <w:i/>
          <w:color w:val="auto"/>
          <w:spacing w:val="0"/>
          <w:vertAlign w:val="subscript"/>
        </w:rPr>
        <w:t>ср</w:t>
      </w:r>
      <w:r w:rsidR="001E4EFC" w:rsidRPr="0042758B">
        <w:rPr>
          <w:rFonts w:eastAsia="Times New Roman"/>
          <w:color w:val="auto"/>
          <w:spacing w:val="0"/>
          <w:lang w:val="en-US"/>
        </w:rPr>
        <w:t xml:space="preserve"> = 1.</w:t>
      </w:r>
      <w:r w:rsidR="0013530A">
        <w:rPr>
          <w:rFonts w:eastAsia="Times New Roman"/>
          <w:color w:val="auto"/>
          <w:spacing w:val="0"/>
          <w:lang w:val="en-US"/>
        </w:rPr>
        <w:t>325</w:t>
      </w:r>
      <w:r w:rsidR="001E4EFC" w:rsidRPr="0042758B">
        <w:rPr>
          <w:rFonts w:eastAsia="Times New Roman"/>
          <w:color w:val="auto"/>
          <w:spacing w:val="0"/>
        </w:rPr>
        <w:t xml:space="preserve"> т/м</w:t>
      </w:r>
    </w:p>
    <w:p w:rsidR="001E4EFC" w:rsidRDefault="00C14C14" w:rsidP="001E4EFC">
      <w:pPr>
        <w:rPr>
          <w:rFonts w:eastAsia="Times New Roman"/>
          <w:color w:val="auto"/>
          <w:spacing w:val="0"/>
          <w:u w:val="single"/>
        </w:rPr>
      </w:pPr>
      <w:r w:rsidRPr="00C14C14">
        <w:rPr>
          <w:rFonts w:eastAsia="Times New Roman"/>
          <w:color w:val="auto"/>
          <w:spacing w:val="0"/>
          <w:u w:val="single"/>
        </w:rPr>
        <w:t>За краен елемент</w:t>
      </w:r>
    </w:p>
    <w:p w:rsidR="00C14C14" w:rsidRPr="0042758B" w:rsidRDefault="00C14C14" w:rsidP="00C14C14">
      <w:pPr>
        <w:rPr>
          <w:rFonts w:eastAsia="Times New Roman"/>
          <w:color w:val="auto"/>
          <w:spacing w:val="0"/>
        </w:rPr>
      </w:pPr>
      <w:r w:rsidRPr="0042758B">
        <w:rPr>
          <w:rFonts w:eastAsia="Times New Roman"/>
          <w:color w:val="auto"/>
          <w:spacing w:val="0"/>
        </w:rPr>
        <w:t xml:space="preserve">- собствено тегло на </w:t>
      </w:r>
      <w:r>
        <w:rPr>
          <w:rFonts w:eastAsia="Times New Roman"/>
          <w:color w:val="auto"/>
          <w:spacing w:val="0"/>
        </w:rPr>
        <w:t>елемента –</w:t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.00</w:t>
      </w:r>
      <w:r>
        <w:rPr>
          <w:rFonts w:eastAsia="Times New Roman"/>
          <w:color w:val="auto"/>
          <w:spacing w:val="0"/>
        </w:rPr>
        <w:t xml:space="preserve"> х </w:t>
      </w:r>
      <w:r w:rsidRPr="0042758B">
        <w:rPr>
          <w:rFonts w:eastAsia="Times New Roman"/>
          <w:color w:val="auto"/>
          <w:spacing w:val="0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>.</w:t>
      </w:r>
      <w:r w:rsidR="0013530A">
        <w:rPr>
          <w:rFonts w:eastAsia="Times New Roman"/>
          <w:color w:val="auto"/>
          <w:spacing w:val="0"/>
          <w:lang w:val="en-US"/>
        </w:rPr>
        <w:t>30</w:t>
      </w:r>
      <w:r w:rsidRPr="0042758B">
        <w:rPr>
          <w:rFonts w:eastAsia="Times New Roman"/>
          <w:color w:val="auto"/>
          <w:spacing w:val="0"/>
          <w:lang w:val="en-US"/>
        </w:rPr>
        <w:t xml:space="preserve"> x 2.5 =</w:t>
      </w:r>
      <w:r>
        <w:rPr>
          <w:rFonts w:eastAsia="Times New Roman"/>
          <w:color w:val="auto"/>
          <w:spacing w:val="0"/>
        </w:rPr>
        <w:t xml:space="preserve"> </w:t>
      </w:r>
      <w:r w:rsidR="00FA7FBB">
        <w:rPr>
          <w:rFonts w:eastAsia="Times New Roman"/>
          <w:color w:val="auto"/>
          <w:spacing w:val="0"/>
          <w:lang w:val="en-US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>.</w:t>
      </w:r>
      <w:r w:rsidR="0013530A">
        <w:rPr>
          <w:rFonts w:eastAsia="Times New Roman"/>
          <w:color w:val="auto"/>
          <w:spacing w:val="0"/>
          <w:lang w:val="en-US"/>
        </w:rPr>
        <w:t>7</w:t>
      </w:r>
      <w:r w:rsidR="006220BB">
        <w:rPr>
          <w:rFonts w:eastAsia="Times New Roman"/>
          <w:color w:val="auto"/>
          <w:spacing w:val="0"/>
        </w:rPr>
        <w:t>5</w:t>
      </w:r>
      <w:r w:rsidR="0013530A">
        <w:rPr>
          <w:rFonts w:eastAsia="Times New Roman"/>
          <w:color w:val="auto"/>
          <w:spacing w:val="0"/>
          <w:lang w:val="en-US"/>
        </w:rPr>
        <w:t>0</w:t>
      </w:r>
      <w:r w:rsidRPr="0042758B">
        <w:rPr>
          <w:rFonts w:eastAsia="Times New Roman"/>
          <w:color w:val="auto"/>
          <w:spacing w:val="0"/>
        </w:rPr>
        <w:t xml:space="preserve"> т/м</w:t>
      </w:r>
    </w:p>
    <w:p w:rsidR="00C14C14" w:rsidRPr="00C14C14" w:rsidRDefault="00C14C14" w:rsidP="00C14C14">
      <w:pPr>
        <w:rPr>
          <w:rFonts w:eastAsia="Times New Roman"/>
          <w:color w:val="auto"/>
          <w:spacing w:val="0"/>
        </w:rPr>
      </w:pPr>
      <w:r w:rsidRPr="0042758B">
        <w:rPr>
          <w:rFonts w:eastAsia="Times New Roman"/>
          <w:color w:val="auto"/>
          <w:spacing w:val="0"/>
        </w:rPr>
        <w:t>- со</w:t>
      </w:r>
      <w:r>
        <w:rPr>
          <w:rFonts w:eastAsia="Times New Roman"/>
          <w:color w:val="auto"/>
          <w:spacing w:val="0"/>
        </w:rPr>
        <w:t>бствено тегло на пътната плоча –</w:t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 w:rsidR="00EA0E15"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>1</w:t>
      </w:r>
      <w:r w:rsidR="0002039D">
        <w:rPr>
          <w:rFonts w:eastAsia="Times New Roman"/>
          <w:color w:val="auto"/>
          <w:spacing w:val="0"/>
        </w:rPr>
        <w:t>.00</w:t>
      </w:r>
      <w:r>
        <w:rPr>
          <w:rFonts w:eastAsia="Times New Roman"/>
          <w:color w:val="auto"/>
          <w:spacing w:val="0"/>
        </w:rPr>
        <w:t xml:space="preserve"> х </w:t>
      </w:r>
      <w:r w:rsidRPr="0042758B">
        <w:rPr>
          <w:rFonts w:eastAsia="Times New Roman"/>
          <w:color w:val="auto"/>
          <w:spacing w:val="0"/>
        </w:rPr>
        <w:t>0.1</w:t>
      </w:r>
      <w:r>
        <w:rPr>
          <w:rFonts w:eastAsia="Times New Roman"/>
          <w:color w:val="auto"/>
          <w:spacing w:val="0"/>
        </w:rPr>
        <w:t>2</w:t>
      </w:r>
      <w:r w:rsidRPr="0042758B">
        <w:rPr>
          <w:rFonts w:eastAsia="Times New Roman"/>
          <w:color w:val="auto"/>
          <w:spacing w:val="0"/>
        </w:rPr>
        <w:t xml:space="preserve"> х 2.5 = </w:t>
      </w:r>
      <w:r w:rsidRPr="00C14C14">
        <w:rPr>
          <w:rFonts w:eastAsia="Times New Roman"/>
          <w:color w:val="auto"/>
          <w:spacing w:val="0"/>
        </w:rPr>
        <w:t>0.</w:t>
      </w:r>
      <w:r>
        <w:rPr>
          <w:rFonts w:eastAsia="Times New Roman"/>
          <w:color w:val="auto"/>
          <w:spacing w:val="0"/>
        </w:rPr>
        <w:t>300</w:t>
      </w:r>
      <w:r w:rsidRPr="00C14C14">
        <w:rPr>
          <w:rFonts w:eastAsia="Times New Roman"/>
          <w:color w:val="auto"/>
          <w:spacing w:val="0"/>
        </w:rPr>
        <w:t xml:space="preserve"> т/м</w:t>
      </w:r>
    </w:p>
    <w:p w:rsidR="00C14C14" w:rsidRDefault="00C14C14" w:rsidP="00C14C14">
      <w:pPr>
        <w:rPr>
          <w:rFonts w:eastAsia="Times New Roman"/>
          <w:color w:val="auto"/>
          <w:spacing w:val="0"/>
        </w:rPr>
      </w:pPr>
      <w:r w:rsidRPr="00C14C14">
        <w:rPr>
          <w:rFonts w:eastAsia="Times New Roman"/>
          <w:color w:val="auto"/>
          <w:spacing w:val="0"/>
        </w:rPr>
        <w:t xml:space="preserve">- </w:t>
      </w:r>
      <w:r>
        <w:rPr>
          <w:rFonts w:eastAsia="Times New Roman"/>
          <w:color w:val="auto"/>
          <w:spacing w:val="0"/>
        </w:rPr>
        <w:t>тротоар –</w:t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</w:t>
      </w:r>
      <w:r w:rsidR="00A413FC">
        <w:rPr>
          <w:rFonts w:eastAsia="Times New Roman"/>
          <w:color w:val="auto"/>
          <w:spacing w:val="0"/>
          <w:lang w:val="en-US"/>
        </w:rPr>
        <w:t>3</w:t>
      </w:r>
      <w:r w:rsidR="0002039D">
        <w:rPr>
          <w:rFonts w:eastAsia="Times New Roman"/>
          <w:color w:val="auto"/>
          <w:spacing w:val="0"/>
        </w:rPr>
        <w:t>5</w:t>
      </w:r>
      <w:r>
        <w:rPr>
          <w:rFonts w:eastAsia="Times New Roman"/>
          <w:color w:val="auto"/>
          <w:spacing w:val="0"/>
        </w:rPr>
        <w:t xml:space="preserve"> х 0.</w:t>
      </w:r>
      <w:r w:rsidR="0002039D">
        <w:rPr>
          <w:rFonts w:eastAsia="Times New Roman"/>
          <w:color w:val="auto"/>
          <w:spacing w:val="0"/>
        </w:rPr>
        <w:t>3</w:t>
      </w:r>
      <w:r w:rsidR="00A413FC">
        <w:rPr>
          <w:rFonts w:eastAsia="Times New Roman"/>
          <w:color w:val="auto"/>
          <w:spacing w:val="0"/>
          <w:lang w:val="en-US"/>
        </w:rPr>
        <w:t>0</w:t>
      </w:r>
      <w:r>
        <w:rPr>
          <w:rFonts w:eastAsia="Times New Roman"/>
          <w:color w:val="auto"/>
          <w:spacing w:val="0"/>
        </w:rPr>
        <w:t xml:space="preserve"> х 2.5 </w:t>
      </w:r>
      <w:r w:rsidRPr="00C14C14">
        <w:rPr>
          <w:rFonts w:eastAsia="Times New Roman"/>
          <w:color w:val="auto"/>
          <w:spacing w:val="0"/>
          <w:u w:val="single"/>
        </w:rPr>
        <w:t xml:space="preserve">= </w:t>
      </w:r>
      <w:r w:rsidR="00A413FC">
        <w:rPr>
          <w:rFonts w:eastAsia="Times New Roman"/>
          <w:color w:val="auto"/>
          <w:spacing w:val="0"/>
          <w:u w:val="single"/>
          <w:lang w:val="en-US"/>
        </w:rPr>
        <w:t>1</w:t>
      </w:r>
      <w:r w:rsidRPr="00C14C14">
        <w:rPr>
          <w:rFonts w:eastAsia="Times New Roman"/>
          <w:color w:val="auto"/>
          <w:spacing w:val="0"/>
          <w:u w:val="single"/>
        </w:rPr>
        <w:t>.</w:t>
      </w:r>
      <w:r w:rsidR="00A413FC">
        <w:rPr>
          <w:rFonts w:eastAsia="Times New Roman"/>
          <w:color w:val="auto"/>
          <w:spacing w:val="0"/>
          <w:u w:val="single"/>
          <w:lang w:val="en-US"/>
        </w:rPr>
        <w:t>013</w:t>
      </w:r>
      <w:bookmarkStart w:id="0" w:name="_GoBack"/>
      <w:bookmarkEnd w:id="0"/>
      <w:r w:rsidRPr="00C14C14">
        <w:rPr>
          <w:rFonts w:eastAsia="Times New Roman"/>
          <w:color w:val="auto"/>
          <w:spacing w:val="0"/>
          <w:u w:val="single"/>
        </w:rPr>
        <w:t xml:space="preserve"> т/м</w:t>
      </w:r>
    </w:p>
    <w:p w:rsidR="00C14C14" w:rsidRDefault="00FA7FBB" w:rsidP="00C14C14">
      <w:pPr>
        <w:ind w:left="6423"/>
        <w:rPr>
          <w:rFonts w:eastAsia="Times New Roman"/>
          <w:color w:val="auto"/>
          <w:spacing w:val="0"/>
        </w:rPr>
      </w:pPr>
      <w:r>
        <w:rPr>
          <w:rFonts w:eastAsia="Times New Roman"/>
          <w:i/>
          <w:color w:val="auto"/>
          <w:spacing w:val="0"/>
          <w:lang w:val="en-US"/>
        </w:rPr>
        <w:t xml:space="preserve">        </w:t>
      </w:r>
      <w:r w:rsidR="00C14C14" w:rsidRPr="0042758B">
        <w:rPr>
          <w:rFonts w:eastAsia="Times New Roman"/>
          <w:i/>
          <w:color w:val="auto"/>
          <w:spacing w:val="0"/>
          <w:lang w:val="en-US"/>
        </w:rPr>
        <w:t>∑g</w:t>
      </w:r>
      <w:r w:rsidR="00C14C14">
        <w:rPr>
          <w:rFonts w:eastAsia="Times New Roman"/>
          <w:i/>
          <w:color w:val="auto"/>
          <w:spacing w:val="0"/>
          <w:vertAlign w:val="subscript"/>
        </w:rPr>
        <w:t>ср</w:t>
      </w:r>
      <w:r w:rsidR="00C14C14" w:rsidRPr="0042758B">
        <w:rPr>
          <w:rFonts w:eastAsia="Times New Roman"/>
          <w:color w:val="auto"/>
          <w:spacing w:val="0"/>
          <w:lang w:val="en-US"/>
        </w:rPr>
        <w:t xml:space="preserve"> = </w:t>
      </w:r>
      <w:r w:rsidR="0013530A">
        <w:rPr>
          <w:rFonts w:eastAsia="Times New Roman"/>
          <w:color w:val="auto"/>
          <w:spacing w:val="0"/>
          <w:lang w:val="en-US"/>
        </w:rPr>
        <w:t>2</w:t>
      </w:r>
      <w:r w:rsidR="00C14C14" w:rsidRPr="0042758B">
        <w:rPr>
          <w:rFonts w:eastAsia="Times New Roman"/>
          <w:color w:val="auto"/>
          <w:spacing w:val="0"/>
          <w:lang w:val="en-US"/>
        </w:rPr>
        <w:t>.</w:t>
      </w:r>
      <w:r w:rsidR="0013530A">
        <w:rPr>
          <w:rFonts w:eastAsia="Times New Roman"/>
          <w:color w:val="auto"/>
          <w:spacing w:val="0"/>
          <w:lang w:val="en-US"/>
        </w:rPr>
        <w:t>063</w:t>
      </w:r>
      <w:r w:rsidR="00C14C14" w:rsidRPr="0042758B">
        <w:rPr>
          <w:rFonts w:eastAsia="Times New Roman"/>
          <w:color w:val="auto"/>
          <w:spacing w:val="0"/>
        </w:rPr>
        <w:t xml:space="preserve"> т/м</w:t>
      </w:r>
    </w:p>
    <w:p w:rsidR="0002039D" w:rsidRDefault="0002039D" w:rsidP="00C14C14">
      <w:pPr>
        <w:ind w:left="6423"/>
        <w:rPr>
          <w:rFonts w:eastAsia="Times New Roman"/>
          <w:color w:val="auto"/>
          <w:spacing w:val="0"/>
        </w:rPr>
      </w:pPr>
    </w:p>
    <w:p w:rsidR="00C14C14" w:rsidRPr="00B423A5" w:rsidRDefault="0002039D" w:rsidP="0002039D">
      <w:pPr>
        <w:jc w:val="center"/>
        <w:rPr>
          <w:rFonts w:eastAsia="Times New Roman"/>
          <w:b/>
          <w:color w:val="auto"/>
          <w:spacing w:val="0"/>
        </w:rPr>
      </w:pPr>
      <w:r w:rsidRPr="00B423A5">
        <w:rPr>
          <w:rFonts w:eastAsia="Times New Roman"/>
          <w:b/>
          <w:color w:val="auto"/>
          <w:spacing w:val="0"/>
        </w:rPr>
        <w:t>Усилия от постоянен товар</w:t>
      </w:r>
    </w:p>
    <w:p w:rsidR="0002039D" w:rsidRPr="0042758B" w:rsidRDefault="0002039D" w:rsidP="0002039D">
      <w:pPr>
        <w:rPr>
          <w:rFonts w:eastAsia="Times New Roman"/>
          <w:color w:val="auto"/>
          <w:spacing w:val="0"/>
          <w:u w:val="single"/>
        </w:rPr>
      </w:pPr>
      <w:r>
        <w:rPr>
          <w:rFonts w:eastAsia="Times New Roman"/>
          <w:color w:val="auto"/>
          <w:spacing w:val="0"/>
          <w:u w:val="single"/>
        </w:rPr>
        <w:t>За среден елемент</w:t>
      </w:r>
    </w:p>
    <w:p w:rsidR="0002039D" w:rsidRDefault="00CD404E" w:rsidP="0002039D">
      <w:pPr>
        <w:rPr>
          <w:rFonts w:eastAsia="Times New Roman"/>
          <w:color w:val="auto"/>
          <w:spacing w:val="0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M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</w:rPr>
                  <m:t>l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</w:rPr>
                  <m:t>2</m:t>
                </m:r>
              </m:den>
            </m:f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g</m:t>
            </m:r>
          </m:sup>
        </m:sSubSup>
      </m:oMath>
      <w:r w:rsidR="00E72CCA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 xml:space="preserve">ср. </m:t>
                </m:r>
              </m:sub>
            </m:s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 .  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p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l</m:t>
                </m:r>
              </m:e>
              <m:sup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8</m:t>
            </m:r>
          </m:den>
        </m:f>
      </m:oMath>
      <w:r w:rsidR="00E72CCA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1.325 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x </m:t>
            </m:r>
            <m:sSup>
              <m:sSupPr>
                <m:ctrl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.3</m:t>
                </m:r>
              </m:e>
              <m:sup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8</m:t>
            </m:r>
          </m:den>
        </m:f>
      </m:oMath>
      <w:r w:rsidR="00E72CCA">
        <w:rPr>
          <w:rFonts w:eastAsia="Times New Roman"/>
          <w:color w:val="auto"/>
          <w:spacing w:val="0"/>
          <w:lang w:val="en-US"/>
        </w:rPr>
        <w:t xml:space="preserve"> = </w:t>
      </w:r>
      <w:r w:rsidR="000119AE">
        <w:rPr>
          <w:rFonts w:eastAsia="Times New Roman"/>
          <w:color w:val="auto"/>
          <w:spacing w:val="0"/>
        </w:rPr>
        <w:t>0.</w:t>
      </w:r>
      <w:r w:rsidR="00F129FB">
        <w:rPr>
          <w:rFonts w:eastAsia="Times New Roman"/>
          <w:color w:val="auto"/>
          <w:spacing w:val="0"/>
          <w:lang w:val="en-US"/>
        </w:rPr>
        <w:t>8762</w:t>
      </w:r>
      <w:r w:rsidR="00E72CCA">
        <w:rPr>
          <w:rFonts w:eastAsia="Times New Roman"/>
          <w:color w:val="auto"/>
          <w:spacing w:val="0"/>
          <w:lang w:val="en-US"/>
        </w:rPr>
        <w:t xml:space="preserve"> </w:t>
      </w:r>
      <w:r w:rsidR="00E72CCA">
        <w:rPr>
          <w:rFonts w:eastAsia="Times New Roman"/>
          <w:color w:val="auto"/>
          <w:spacing w:val="0"/>
        </w:rPr>
        <w:t xml:space="preserve">тм/м </w:t>
      </w:r>
    </w:p>
    <w:p w:rsidR="00E72CCA" w:rsidRDefault="00CD404E" w:rsidP="0002039D">
      <w:pPr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p>
        </m:sSubSup>
      </m:oMath>
      <w:r w:rsidR="00E72CCA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den>
        </m:f>
      </m:oMath>
      <w:r w:rsidR="00E72CCA">
        <w:rPr>
          <w:rFonts w:eastAsia="Times New Roman"/>
          <w:color w:val="auto"/>
          <w:spacing w:val="0"/>
          <w:lang w:val="en-US"/>
        </w:rPr>
        <w:t xml:space="preserve"> x 1 x </w:t>
      </w:r>
      <w:r w:rsidR="001E7D04">
        <w:rPr>
          <w:rFonts w:eastAsia="Times New Roman"/>
          <w:color w:val="auto"/>
          <w:spacing w:val="0"/>
          <w:lang w:val="en-US"/>
        </w:rPr>
        <w:t>2</w:t>
      </w:r>
      <w:r w:rsidR="00E72CCA">
        <w:rPr>
          <w:rFonts w:eastAsia="Times New Roman"/>
          <w:color w:val="auto"/>
          <w:spacing w:val="0"/>
          <w:lang w:val="en-US"/>
        </w:rPr>
        <w:t>.3 x 1.</w:t>
      </w:r>
      <w:r w:rsidR="0013530A">
        <w:rPr>
          <w:rFonts w:eastAsia="Times New Roman"/>
          <w:color w:val="auto"/>
          <w:spacing w:val="0"/>
          <w:lang w:val="en-US"/>
        </w:rPr>
        <w:t>325</w:t>
      </w:r>
      <w:r w:rsidR="00E72CCA">
        <w:rPr>
          <w:rFonts w:eastAsia="Times New Roman"/>
          <w:color w:val="auto"/>
          <w:spacing w:val="0"/>
          <w:lang w:val="en-US"/>
        </w:rPr>
        <w:t xml:space="preserve"> = </w:t>
      </w:r>
      <w:r w:rsidR="001E7D04">
        <w:rPr>
          <w:rFonts w:eastAsia="Times New Roman"/>
          <w:color w:val="auto"/>
          <w:spacing w:val="0"/>
          <w:lang w:val="en-US"/>
        </w:rPr>
        <w:t>1.</w:t>
      </w:r>
      <w:r w:rsidR="00DB74BC">
        <w:rPr>
          <w:rFonts w:eastAsia="Times New Roman"/>
          <w:color w:val="auto"/>
          <w:spacing w:val="0"/>
          <w:lang w:val="en-US"/>
        </w:rPr>
        <w:t>5238</w:t>
      </w:r>
      <w:r w:rsidR="001E7D04">
        <w:rPr>
          <w:rFonts w:eastAsia="Times New Roman"/>
          <w:color w:val="auto"/>
          <w:spacing w:val="0"/>
          <w:lang w:val="en-US"/>
        </w:rPr>
        <w:t xml:space="preserve"> </w:t>
      </w:r>
      <w:r w:rsidR="00E72CCA">
        <w:rPr>
          <w:rFonts w:eastAsia="Times New Roman"/>
          <w:color w:val="auto"/>
          <w:spacing w:val="0"/>
          <w:lang w:val="en-US"/>
        </w:rPr>
        <w:t xml:space="preserve"> </w:t>
      </w:r>
      <w:r w:rsidR="00E72CCA" w:rsidRPr="0042758B">
        <w:rPr>
          <w:rFonts w:eastAsia="Times New Roman"/>
          <w:color w:val="auto"/>
          <w:spacing w:val="0"/>
        </w:rPr>
        <w:t>т/м</w:t>
      </w:r>
    </w:p>
    <w:p w:rsidR="00E72CCA" w:rsidRDefault="00CD404E" w:rsidP="0002039D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l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den>
            </m:f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b>
        </m:sSub>
      </m:oMath>
      <w:r w:rsidR="00E72CCA">
        <w:rPr>
          <w:rFonts w:eastAsia="Times New Roman"/>
          <w:color w:val="auto"/>
          <w:spacing w:val="0"/>
          <w:lang w:val="en-US"/>
        </w:rPr>
        <w:t>= 0</w:t>
      </w:r>
    </w:p>
    <w:p w:rsidR="00E72CCA" w:rsidRDefault="00E72CCA" w:rsidP="00E72CCA">
      <w:pPr>
        <w:rPr>
          <w:rFonts w:eastAsia="Times New Roman"/>
          <w:color w:val="auto"/>
          <w:spacing w:val="0"/>
          <w:u w:val="single"/>
        </w:rPr>
      </w:pPr>
      <w:r w:rsidRPr="00C14C14">
        <w:rPr>
          <w:rFonts w:eastAsia="Times New Roman"/>
          <w:color w:val="auto"/>
          <w:spacing w:val="0"/>
          <w:u w:val="single"/>
        </w:rPr>
        <w:t>За краен елемент</w:t>
      </w:r>
    </w:p>
    <w:p w:rsidR="002C48CC" w:rsidRDefault="00CD404E" w:rsidP="002C48CC">
      <w:pPr>
        <w:rPr>
          <w:rFonts w:eastAsia="Times New Roman"/>
          <w:color w:val="auto"/>
          <w:spacing w:val="0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M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</w:rPr>
                  <m:t>l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</w:rPr>
                  <m:t>2</m:t>
                </m:r>
              </m:den>
            </m:f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g</m:t>
            </m:r>
          </m:sup>
        </m:sSubSup>
      </m:oMath>
      <w:r w:rsidR="002C48CC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 xml:space="preserve">ср. </m:t>
                </m:r>
              </m:sub>
            </m:s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 .  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p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l</m:t>
                </m:r>
              </m:e>
              <m:sup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8</m:t>
            </m:r>
          </m:den>
        </m:f>
      </m:oMath>
      <w:r w:rsidR="002C48CC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2.063 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x 2.30</m:t>
            </m:r>
            <m:r>
              <m:rPr>
                <m:sty m:val="p"/>
              </m:rPr>
              <w:rPr>
                <w:rFonts w:ascii="Cambria Math" w:eastAsia="Times New Roman" w:hAnsi="Cambria Math" w:cs="Tahoma"/>
                <w:color w:val="auto"/>
                <w:spacing w:val="0"/>
                <w:lang w:val="en-US"/>
              </w:rPr>
              <m:t>²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8</m:t>
            </m:r>
          </m:den>
        </m:f>
      </m:oMath>
      <w:r w:rsidR="009549C3">
        <w:rPr>
          <w:rFonts w:eastAsia="Times New Roman"/>
          <w:color w:val="auto"/>
          <w:spacing w:val="0"/>
          <w:lang w:val="en-US"/>
        </w:rPr>
        <w:t xml:space="preserve"> = </w:t>
      </w:r>
      <w:r w:rsidR="001E7D04">
        <w:rPr>
          <w:rFonts w:eastAsia="Times New Roman"/>
          <w:color w:val="auto"/>
          <w:spacing w:val="0"/>
          <w:lang w:val="en-US"/>
        </w:rPr>
        <w:t>1</w:t>
      </w:r>
      <w:r w:rsidR="002C48CC">
        <w:rPr>
          <w:rFonts w:eastAsia="Times New Roman"/>
          <w:color w:val="auto"/>
          <w:spacing w:val="0"/>
          <w:lang w:val="en-US"/>
        </w:rPr>
        <w:t>.</w:t>
      </w:r>
      <w:r w:rsidR="00DB74BC">
        <w:rPr>
          <w:rFonts w:eastAsia="Times New Roman"/>
          <w:color w:val="auto"/>
          <w:spacing w:val="0"/>
          <w:lang w:val="en-US"/>
        </w:rPr>
        <w:t>364</w:t>
      </w:r>
      <w:r w:rsidR="002C48CC">
        <w:rPr>
          <w:rFonts w:eastAsia="Times New Roman"/>
          <w:color w:val="auto"/>
          <w:spacing w:val="0"/>
          <w:lang w:val="en-US"/>
        </w:rPr>
        <w:t xml:space="preserve"> </w:t>
      </w:r>
      <w:r w:rsidR="002C48CC">
        <w:rPr>
          <w:rFonts w:eastAsia="Times New Roman"/>
          <w:color w:val="auto"/>
          <w:spacing w:val="0"/>
        </w:rPr>
        <w:t xml:space="preserve">тм/м </w:t>
      </w:r>
    </w:p>
    <w:p w:rsidR="002C48CC" w:rsidRPr="00172A69" w:rsidRDefault="00CD404E" w:rsidP="002C48CC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</w:rPr>
              <m:t>1</m:t>
            </m:r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g</m:t>
            </m:r>
          </m:sub>
        </m:sSub>
      </m:oMath>
      <w:r w:rsidR="002C48CC" w:rsidRPr="00172A69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den>
        </m:f>
      </m:oMath>
      <w:r w:rsidR="002C48CC" w:rsidRPr="00172A69">
        <w:rPr>
          <w:rFonts w:eastAsia="Times New Roman"/>
          <w:color w:val="auto"/>
          <w:spacing w:val="0"/>
          <w:lang w:val="en-US"/>
        </w:rPr>
        <w:t xml:space="preserve"> x 1 x </w:t>
      </w:r>
      <w:r w:rsidR="001E7D04">
        <w:rPr>
          <w:rFonts w:eastAsia="Times New Roman"/>
          <w:color w:val="auto"/>
          <w:spacing w:val="0"/>
          <w:lang w:val="en-US"/>
        </w:rPr>
        <w:t>2</w:t>
      </w:r>
      <w:r w:rsidR="002C48CC" w:rsidRPr="00172A69">
        <w:rPr>
          <w:rFonts w:eastAsia="Times New Roman"/>
          <w:color w:val="auto"/>
          <w:spacing w:val="0"/>
          <w:lang w:val="en-US"/>
        </w:rPr>
        <w:t xml:space="preserve">.3 x </w:t>
      </w:r>
      <w:r w:rsidR="00DB74BC">
        <w:rPr>
          <w:rFonts w:eastAsia="Times New Roman"/>
          <w:color w:val="auto"/>
          <w:spacing w:val="0"/>
          <w:lang w:val="en-US"/>
        </w:rPr>
        <w:t>2.063</w:t>
      </w:r>
      <w:r w:rsidR="002C48CC" w:rsidRPr="00172A69">
        <w:rPr>
          <w:rFonts w:eastAsia="Times New Roman"/>
          <w:color w:val="auto"/>
          <w:spacing w:val="0"/>
          <w:lang w:val="en-US"/>
        </w:rPr>
        <w:t xml:space="preserve"> = </w:t>
      </w:r>
      <w:r w:rsidR="001E7D04">
        <w:rPr>
          <w:rFonts w:eastAsia="Times New Roman"/>
          <w:color w:val="auto"/>
          <w:spacing w:val="0"/>
          <w:lang w:val="en-US"/>
        </w:rPr>
        <w:t>2.</w:t>
      </w:r>
      <w:r w:rsidR="00DB74BC">
        <w:rPr>
          <w:rFonts w:eastAsia="Times New Roman"/>
          <w:color w:val="auto"/>
          <w:spacing w:val="0"/>
          <w:lang w:val="en-US"/>
        </w:rPr>
        <w:t>372</w:t>
      </w:r>
      <w:r w:rsidR="002C48CC" w:rsidRPr="00172A69">
        <w:rPr>
          <w:rFonts w:eastAsia="Times New Roman"/>
          <w:color w:val="auto"/>
          <w:spacing w:val="0"/>
          <w:lang w:val="en-US"/>
        </w:rPr>
        <w:t xml:space="preserve"> </w:t>
      </w:r>
      <w:r w:rsidR="002C48CC" w:rsidRPr="00172A69">
        <w:rPr>
          <w:rFonts w:eastAsia="Times New Roman"/>
          <w:color w:val="auto"/>
          <w:spacing w:val="0"/>
        </w:rPr>
        <w:t>т/м</w:t>
      </w:r>
    </w:p>
    <w:p w:rsidR="002C48CC" w:rsidRPr="00172A69" w:rsidRDefault="00CD404E" w:rsidP="002C48CC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l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den>
            </m:f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b>
        </m:sSub>
      </m:oMath>
      <w:r w:rsidR="002C48CC" w:rsidRPr="00172A69">
        <w:rPr>
          <w:rFonts w:eastAsia="Times New Roman"/>
          <w:color w:val="auto"/>
          <w:spacing w:val="0"/>
          <w:lang w:val="en-US"/>
        </w:rPr>
        <w:t>= 0</w:t>
      </w:r>
    </w:p>
    <w:p w:rsidR="002C48CC" w:rsidRDefault="002C48CC" w:rsidP="002C48CC">
      <w:pPr>
        <w:rPr>
          <w:rFonts w:eastAsia="Times New Roman"/>
          <w:color w:val="auto"/>
          <w:spacing w:val="0"/>
          <w:lang w:val="en-US"/>
        </w:rPr>
      </w:pPr>
    </w:p>
    <w:p w:rsidR="002C48CC" w:rsidRPr="00B423A5" w:rsidRDefault="002C48CC" w:rsidP="002C48CC">
      <w:pPr>
        <w:jc w:val="center"/>
        <w:rPr>
          <w:rFonts w:eastAsia="Times New Roman"/>
          <w:b/>
          <w:color w:val="auto"/>
          <w:spacing w:val="0"/>
        </w:rPr>
      </w:pPr>
      <w:r w:rsidRPr="00B423A5">
        <w:rPr>
          <w:rFonts w:eastAsia="Times New Roman"/>
          <w:b/>
          <w:color w:val="auto"/>
          <w:spacing w:val="0"/>
        </w:rPr>
        <w:lastRenderedPageBreak/>
        <w:t>Усилия от подвижен товар</w:t>
      </w:r>
    </w:p>
    <w:p w:rsidR="002C48CC" w:rsidRPr="00E1351B" w:rsidRDefault="002C48CC" w:rsidP="002C48CC">
      <w:pPr>
        <w:rPr>
          <w:rFonts w:eastAsia="Times New Roman"/>
          <w:color w:val="auto"/>
          <w:spacing w:val="0"/>
        </w:rPr>
      </w:pPr>
    </w:p>
    <w:p w:rsidR="002C48CC" w:rsidRPr="00E1351B" w:rsidRDefault="002C48CC" w:rsidP="002C48CC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ab/>
        <w:t xml:space="preserve">Съгласно „Въздействия върху стоманобетонни мостове според Еврокод“ работя с товарен модел </w:t>
      </w:r>
      <w:r w:rsidRPr="00E1351B">
        <w:rPr>
          <w:rFonts w:eastAsia="Times New Roman"/>
          <w:color w:val="auto"/>
          <w:spacing w:val="0"/>
          <w:lang w:val="en-US"/>
        </w:rPr>
        <w:t xml:space="preserve">LM2 </w:t>
      </w:r>
      <w:r w:rsidRPr="00E1351B">
        <w:rPr>
          <w:rFonts w:eastAsia="Times New Roman"/>
          <w:color w:val="auto"/>
          <w:spacing w:val="0"/>
        </w:rPr>
        <w:t>представляващ единична ос α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Q</w:t>
      </w:r>
      <w:r w:rsidRPr="00E1351B">
        <w:rPr>
          <w:rFonts w:eastAsia="Times New Roman"/>
          <w:color w:val="auto"/>
          <w:spacing w:val="0"/>
          <w:lang w:val="en-US"/>
        </w:rPr>
        <w:t xml:space="preserve"> x Q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k</w:t>
      </w:r>
      <w:r w:rsidRPr="00E1351B">
        <w:rPr>
          <w:rFonts w:eastAsia="Times New Roman"/>
          <w:color w:val="auto"/>
          <w:spacing w:val="0"/>
        </w:rPr>
        <w:t xml:space="preserve">с </w:t>
      </w:r>
      <w:r w:rsidRPr="00E1351B">
        <w:rPr>
          <w:rFonts w:eastAsia="Times New Roman"/>
          <w:color w:val="auto"/>
          <w:spacing w:val="0"/>
          <w:lang w:val="en-US"/>
        </w:rPr>
        <w:t>Q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k</w:t>
      </w:r>
      <w:r w:rsidRPr="00E1351B">
        <w:rPr>
          <w:rFonts w:eastAsia="Times New Roman"/>
          <w:color w:val="auto"/>
          <w:spacing w:val="0"/>
        </w:rPr>
        <w:t>=400</w:t>
      </w:r>
      <w:r w:rsidRPr="00E1351B">
        <w:rPr>
          <w:rFonts w:eastAsia="Times New Roman"/>
          <w:color w:val="auto"/>
          <w:spacing w:val="0"/>
          <w:lang w:val="en-US"/>
        </w:rPr>
        <w:t>kN</w:t>
      </w:r>
      <w:r w:rsidRPr="00E1351B">
        <w:rPr>
          <w:rFonts w:eastAsia="Times New Roman"/>
          <w:color w:val="auto"/>
          <w:spacing w:val="0"/>
        </w:rPr>
        <w:t>, който включва увеличаването от динамично действие.</w:t>
      </w:r>
    </w:p>
    <w:p w:rsidR="00C14C14" w:rsidRPr="00E1351B" w:rsidRDefault="00DB55CA" w:rsidP="00DB55CA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>α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Q</w:t>
      </w:r>
      <w:r w:rsidRPr="00E1351B">
        <w:rPr>
          <w:rFonts w:eastAsia="Times New Roman"/>
          <w:color w:val="auto"/>
          <w:spacing w:val="0"/>
        </w:rPr>
        <w:t xml:space="preserve"> = 0.8 – регламентирано в Националното приложение. Допуска се работа с </w:t>
      </w:r>
      <w:r w:rsidRPr="00E1351B">
        <w:rPr>
          <w:rFonts w:eastAsia="Times New Roman"/>
          <w:color w:val="auto"/>
          <w:spacing w:val="0"/>
          <w:lang w:val="en-US"/>
        </w:rPr>
        <w:t>Q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k</w:t>
      </w:r>
      <w:r w:rsidRPr="00E1351B">
        <w:rPr>
          <w:rFonts w:eastAsia="Times New Roman"/>
          <w:color w:val="auto"/>
          <w:spacing w:val="0"/>
          <w:vertAlign w:val="subscript"/>
        </w:rPr>
        <w:t>/2</w:t>
      </w:r>
      <w:r w:rsidRPr="00E1351B">
        <w:rPr>
          <w:rFonts w:eastAsia="Times New Roman"/>
          <w:color w:val="auto"/>
          <w:spacing w:val="0"/>
        </w:rPr>
        <w:t>=200</w:t>
      </w:r>
      <w:r w:rsidRPr="00E1351B">
        <w:rPr>
          <w:rFonts w:eastAsia="Times New Roman"/>
          <w:color w:val="auto"/>
          <w:spacing w:val="0"/>
          <w:lang w:val="en-US"/>
        </w:rPr>
        <w:t>kN</w:t>
      </w:r>
      <w:r w:rsidRPr="00E1351B">
        <w:rPr>
          <w:rFonts w:eastAsia="Times New Roman"/>
          <w:color w:val="auto"/>
          <w:spacing w:val="0"/>
        </w:rPr>
        <w:t xml:space="preserve"> по целесъобразност. </w:t>
      </w:r>
    </w:p>
    <w:p w:rsidR="00DB55CA" w:rsidRPr="00E1351B" w:rsidRDefault="00DB55CA" w:rsidP="00DB55CA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>Печат на колелата:</w:t>
      </w:r>
    </w:p>
    <w:p w:rsidR="009A6C9D" w:rsidRPr="00A1383F" w:rsidRDefault="009F567A" w:rsidP="00DB55CA">
      <w:pPr>
        <w:rPr>
          <w:rFonts w:eastAsia="Times New Roman"/>
          <w:color w:val="FF0000"/>
          <w:spacing w:val="0"/>
        </w:rPr>
      </w:pPr>
      <w:r w:rsidRPr="00A1383F">
        <w:rPr>
          <w:color w:val="FF0000"/>
        </w:rPr>
        <w:object w:dxaOrig="4320" w:dyaOrig="20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pt;height:187.5pt" o:ole="">
            <v:imagedata r:id="rId8" o:title="" croptop="24198f" cropbottom="23715f" cropleft="20297f" cropright="32653f"/>
          </v:shape>
          <o:OLEObject Type="Embed" ProgID="DWGTrueView.Drawing.20" ShapeID="_x0000_i1025" DrawAspect="Content" ObjectID="_1596786560" r:id="rId9"/>
        </w:object>
      </w:r>
    </w:p>
    <w:p w:rsidR="00BC7D5A" w:rsidRPr="00E1351B" w:rsidRDefault="00DB55CA" w:rsidP="00DB55CA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>Проверявам елемент с плоча натоварен</w:t>
      </w:r>
      <w:r w:rsidR="00BC7D5A" w:rsidRPr="00E1351B">
        <w:rPr>
          <w:rFonts w:eastAsia="Times New Roman"/>
          <w:color w:val="auto"/>
          <w:spacing w:val="0"/>
        </w:rPr>
        <w:t xml:space="preserve"> с </w:t>
      </w:r>
      <w:r w:rsidR="00BC7D5A" w:rsidRPr="00E1351B">
        <w:rPr>
          <w:rFonts w:eastAsia="Times New Roman"/>
          <w:color w:val="auto"/>
          <w:spacing w:val="0"/>
          <w:lang w:val="en-US"/>
        </w:rPr>
        <w:t>Q</w:t>
      </w:r>
      <w:r w:rsidR="00BC7D5A" w:rsidRPr="00E1351B">
        <w:rPr>
          <w:rFonts w:eastAsia="Times New Roman"/>
          <w:color w:val="auto"/>
          <w:spacing w:val="0"/>
          <w:vertAlign w:val="subscript"/>
          <w:lang w:val="en-US"/>
        </w:rPr>
        <w:t>k</w:t>
      </w:r>
      <w:r w:rsidR="00BC7D5A" w:rsidRPr="00E1351B">
        <w:rPr>
          <w:rFonts w:eastAsia="Times New Roman"/>
          <w:color w:val="auto"/>
          <w:spacing w:val="0"/>
          <w:vertAlign w:val="subscript"/>
        </w:rPr>
        <w:t>/2</w:t>
      </w:r>
      <w:r w:rsidR="00D20B63">
        <w:rPr>
          <w:rFonts w:eastAsia="Times New Roman"/>
          <w:color w:val="auto"/>
          <w:spacing w:val="0"/>
          <w:lang w:val="en-US"/>
        </w:rPr>
        <w:t xml:space="preserve"> </w:t>
      </w:r>
      <w:r w:rsidR="00BC7D5A" w:rsidRPr="00E1351B">
        <w:rPr>
          <w:rFonts w:eastAsia="Times New Roman"/>
          <w:color w:val="auto"/>
          <w:spacing w:val="0"/>
        </w:rPr>
        <w:t>=</w:t>
      </w:r>
      <w:r w:rsidR="00D20B63">
        <w:rPr>
          <w:rFonts w:eastAsia="Times New Roman"/>
          <w:color w:val="auto"/>
          <w:spacing w:val="0"/>
          <w:lang w:val="en-US"/>
        </w:rPr>
        <w:t xml:space="preserve"> </w:t>
      </w:r>
      <w:r w:rsidR="00BC7D5A" w:rsidRPr="00E1351B">
        <w:rPr>
          <w:rFonts w:eastAsia="Times New Roman"/>
          <w:color w:val="auto"/>
          <w:spacing w:val="0"/>
        </w:rPr>
        <w:t>200</w:t>
      </w:r>
      <w:r w:rsidR="00D20B63">
        <w:rPr>
          <w:rFonts w:eastAsia="Times New Roman"/>
          <w:color w:val="auto"/>
          <w:spacing w:val="0"/>
          <w:lang w:val="en-US"/>
        </w:rPr>
        <w:t xml:space="preserve"> </w:t>
      </w:r>
      <w:r w:rsidR="00BC7D5A" w:rsidRPr="00E1351B">
        <w:rPr>
          <w:rFonts w:eastAsia="Times New Roman"/>
          <w:color w:val="auto"/>
          <w:spacing w:val="0"/>
          <w:lang w:val="en-US"/>
        </w:rPr>
        <w:t>kN</w:t>
      </w:r>
    </w:p>
    <w:p w:rsidR="00D20B63" w:rsidRDefault="00CD404E" w:rsidP="00D20B63">
      <w:pPr>
        <w:rPr>
          <w:rFonts w:eastAsia="Times New Roman"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k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den>
            </m:f>
          </m:sub>
        </m:sSub>
      </m:oMath>
      <w:r w:rsidR="00D20B63">
        <w:rPr>
          <w:rFonts w:eastAsia="Times New Roman"/>
          <w:color w:val="auto"/>
          <w:spacing w:val="0"/>
          <w:lang w:val="en-US"/>
        </w:rPr>
        <w:t xml:space="preserve"> </w:t>
      </w:r>
      <w:r w:rsidR="00D20B63">
        <w:rPr>
          <w:rFonts w:eastAsia="Times New Roman"/>
          <w:color w:val="auto"/>
          <w:spacing w:val="0"/>
          <w:vertAlign w:val="subscript"/>
          <w:lang w:val="en-US"/>
        </w:rPr>
        <w:t xml:space="preserve"> </w:t>
      </w:r>
      <w:r w:rsidR="00D20B63">
        <w:rPr>
          <w:rFonts w:eastAsia="Times New Roman"/>
          <w:color w:val="auto"/>
          <w:spacing w:val="0"/>
          <w:lang w:val="en-US"/>
        </w:rPr>
        <w:t xml:space="preserve">= </w:t>
      </w:r>
      <w:r w:rsidR="00D20B63" w:rsidRPr="00E1351B">
        <w:rPr>
          <w:rFonts w:eastAsia="Times New Roman"/>
          <w:color w:val="auto"/>
          <w:spacing w:val="0"/>
        </w:rPr>
        <w:t>0.8 х 20</w:t>
      </w:r>
      <w:r w:rsidR="00D20B63">
        <w:rPr>
          <w:rFonts w:eastAsia="Times New Roman"/>
          <w:color w:val="auto"/>
          <w:spacing w:val="0"/>
          <w:lang w:val="en-US"/>
        </w:rPr>
        <w:t>0</w:t>
      </w:r>
      <w:r w:rsidR="00D20B63" w:rsidRPr="00E1351B">
        <w:rPr>
          <w:rFonts w:eastAsia="Times New Roman"/>
          <w:color w:val="auto"/>
          <w:spacing w:val="0"/>
          <w:lang w:val="en-US"/>
        </w:rPr>
        <w:t xml:space="preserve"> = </w:t>
      </w:r>
      <w:r w:rsidR="00D20B63">
        <w:rPr>
          <w:rFonts w:eastAsia="Times New Roman"/>
          <w:color w:val="auto"/>
          <w:spacing w:val="0"/>
          <w:lang w:val="en-US"/>
        </w:rPr>
        <w:t xml:space="preserve">160 KN </w:t>
      </w:r>
    </w:p>
    <w:p w:rsidR="00D20B63" w:rsidRPr="004144DE" w:rsidRDefault="00D20B63" w:rsidP="00D20B63">
      <w:pPr>
        <w:rPr>
          <w:rFonts w:eastAsia="Times New Roman"/>
          <w:color w:val="auto"/>
          <w:spacing w:val="0"/>
        </w:rPr>
      </w:pPr>
      <w:r w:rsidRPr="004144DE">
        <w:rPr>
          <w:rFonts w:eastAsia="Times New Roman"/>
          <w:color w:val="auto"/>
          <w:spacing w:val="0"/>
        </w:rPr>
        <w:t>Това натоварване за площта на печата за линеен метър е:</w:t>
      </w:r>
    </w:p>
    <w:p w:rsidR="00D20B63" w:rsidRDefault="00CD404E" w:rsidP="00D20B63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k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den>
            </m:f>
          </m:sub>
        </m:sSub>
      </m:oMath>
      <w:r w:rsidR="00D20B63" w:rsidRPr="004144DE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160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0.60</m:t>
            </m:r>
          </m:den>
        </m:f>
      </m:oMath>
      <w:r w:rsidR="00D20B63" w:rsidRPr="004144DE">
        <w:rPr>
          <w:rFonts w:eastAsia="Times New Roman"/>
          <w:color w:val="auto"/>
          <w:spacing w:val="0"/>
          <w:lang w:val="en-US"/>
        </w:rPr>
        <w:t xml:space="preserve"> = 266.66 KN/</w:t>
      </w:r>
      <w:r w:rsidR="00D20B63" w:rsidRPr="004144DE">
        <w:rPr>
          <w:rFonts w:eastAsia="Times New Roman"/>
          <w:color w:val="auto"/>
          <w:spacing w:val="0"/>
        </w:rPr>
        <w:t>м</w:t>
      </w:r>
      <w:r w:rsidR="00D20B63" w:rsidRPr="004144DE">
        <w:rPr>
          <w:rFonts w:eastAsia="Times New Roman"/>
          <w:color w:val="auto"/>
          <w:spacing w:val="0"/>
          <w:lang w:val="en-US"/>
        </w:rPr>
        <w:t xml:space="preserve"> – </w:t>
      </w:r>
      <w:r w:rsidR="00D20B63" w:rsidRPr="004144DE">
        <w:rPr>
          <w:rFonts w:eastAsia="Times New Roman"/>
          <w:color w:val="auto"/>
          <w:spacing w:val="0"/>
        </w:rPr>
        <w:t>действа на дължина 0.35 м по посока на движението</w:t>
      </w:r>
    </w:p>
    <w:p w:rsidR="00D20B63" w:rsidRDefault="00D20B63" w:rsidP="00347657">
      <w:pPr>
        <w:jc w:val="center"/>
        <w:rPr>
          <w:lang w:val="en-US"/>
        </w:rPr>
      </w:pPr>
      <w:r>
        <w:object w:dxaOrig="17670" w:dyaOrig="11280">
          <v:shape id="_x0000_i1026" type="#_x0000_t75" style="width:192.75pt;height:124.5pt;mso-position-horizontal:absolute" o:ole="">
            <v:imagedata r:id="rId10" o:title="" croptop="13175f" cropbottom="13504f" cropleft="27335f"/>
          </v:shape>
          <o:OLEObject Type="Embed" ProgID="AutoCAD.Drawing.18" ShapeID="_x0000_i1026" DrawAspect="Content" ObjectID="_1596786561" r:id="rId11"/>
        </w:object>
      </w:r>
    </w:p>
    <w:p w:rsidR="00347657" w:rsidRDefault="00CD404E" w:rsidP="00347657">
      <w:pPr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p</m:t>
            </m:r>
          </m:sup>
        </m:sSubSup>
        <m: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 </m:t>
        </m:r>
      </m:oMath>
      <w:r w:rsidR="00347657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1.0+0.8478</m:t>
                </m:r>
              </m:e>
            </m:d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den>
        </m:f>
      </m:oMath>
      <w:r w:rsidR="00347657">
        <w:rPr>
          <w:rFonts w:eastAsia="Times New Roman"/>
          <w:color w:val="auto"/>
          <w:spacing w:val="0"/>
          <w:lang w:val="en-US"/>
        </w:rPr>
        <w:t xml:space="preserve">  x 0.35 x 266.66 = </w:t>
      </w:r>
      <w:r w:rsidR="0067267E">
        <w:rPr>
          <w:rFonts w:eastAsia="Times New Roman"/>
          <w:color w:val="auto"/>
          <w:spacing w:val="0"/>
          <w:lang w:val="en-US"/>
        </w:rPr>
        <w:t>86.228</w:t>
      </w:r>
      <w:r w:rsidR="00347657">
        <w:rPr>
          <w:rFonts w:eastAsia="Times New Roman"/>
          <w:color w:val="auto"/>
          <w:spacing w:val="0"/>
          <w:lang w:val="en-US"/>
        </w:rPr>
        <w:t xml:space="preserve"> kN</w:t>
      </w:r>
    </w:p>
    <w:p w:rsidR="00347657" w:rsidRDefault="00CD404E" w:rsidP="00347657">
      <w:pPr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p>
        </m:sSubSup>
      </m:oMath>
      <w:r w:rsidR="00347657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den>
        </m:f>
      </m:oMath>
      <w:r w:rsidR="0067267E">
        <w:rPr>
          <w:rFonts w:eastAsia="Times New Roman"/>
          <w:color w:val="auto"/>
          <w:spacing w:val="0"/>
          <w:lang w:val="en-US"/>
        </w:rPr>
        <w:t xml:space="preserve"> x 1 x 2.3 x 1.</w:t>
      </w:r>
      <w:r w:rsidR="00F129FB">
        <w:rPr>
          <w:rFonts w:eastAsia="Times New Roman"/>
          <w:color w:val="auto"/>
          <w:spacing w:val="0"/>
          <w:lang w:val="en-US"/>
        </w:rPr>
        <w:t>325</w:t>
      </w:r>
      <w:r w:rsidR="0067267E">
        <w:rPr>
          <w:rFonts w:eastAsia="Times New Roman"/>
          <w:color w:val="auto"/>
          <w:spacing w:val="0"/>
          <w:lang w:val="en-US"/>
        </w:rPr>
        <w:t xml:space="preserve"> = 1.</w:t>
      </w:r>
      <w:r w:rsidR="00F129FB">
        <w:rPr>
          <w:rFonts w:eastAsia="Times New Roman"/>
          <w:color w:val="auto"/>
          <w:spacing w:val="0"/>
          <w:lang w:val="en-US"/>
        </w:rPr>
        <w:t>524</w:t>
      </w:r>
      <w:r w:rsidR="0067267E">
        <w:rPr>
          <w:rFonts w:eastAsia="Times New Roman"/>
          <w:color w:val="auto"/>
          <w:spacing w:val="0"/>
          <w:lang w:val="en-US"/>
        </w:rPr>
        <w:t xml:space="preserve">  </w:t>
      </w:r>
      <w:r w:rsidR="0067267E" w:rsidRPr="0042758B">
        <w:rPr>
          <w:rFonts w:eastAsia="Times New Roman"/>
          <w:color w:val="auto"/>
          <w:spacing w:val="0"/>
        </w:rPr>
        <w:t>т/м</w:t>
      </w:r>
      <w:r w:rsidR="00347657">
        <w:rPr>
          <w:rFonts w:eastAsia="Times New Roman"/>
          <w:color w:val="auto"/>
          <w:spacing w:val="0"/>
          <w:lang w:val="en-US"/>
        </w:rPr>
        <w:t xml:space="preserve"> = </w:t>
      </w:r>
      <w:r w:rsidR="00F129FB">
        <w:rPr>
          <w:rFonts w:eastAsia="Times New Roman"/>
          <w:color w:val="auto"/>
          <w:spacing w:val="0"/>
          <w:lang w:val="en-US"/>
        </w:rPr>
        <w:t>15</w:t>
      </w:r>
      <w:r w:rsidR="00347657">
        <w:rPr>
          <w:rFonts w:eastAsia="Times New Roman"/>
          <w:color w:val="auto"/>
          <w:spacing w:val="0"/>
          <w:lang w:val="en-US"/>
        </w:rPr>
        <w:t>.</w:t>
      </w:r>
      <w:r w:rsidR="00F129FB">
        <w:rPr>
          <w:rFonts w:eastAsia="Times New Roman"/>
          <w:color w:val="auto"/>
          <w:spacing w:val="0"/>
          <w:lang w:val="en-US"/>
        </w:rPr>
        <w:t>4</w:t>
      </w:r>
      <w:r w:rsidR="00347657">
        <w:rPr>
          <w:rFonts w:eastAsia="Times New Roman"/>
          <w:color w:val="auto"/>
          <w:spacing w:val="0"/>
          <w:lang w:val="en-US"/>
        </w:rPr>
        <w:t xml:space="preserve"> kN </w:t>
      </w:r>
    </w:p>
    <w:p w:rsidR="00347657" w:rsidRDefault="00347657" w:rsidP="00347657">
      <w:pPr>
        <w:rPr>
          <w:rFonts w:eastAsia="Times New Roman"/>
          <w:color w:val="auto"/>
          <w:spacing w:val="0"/>
          <w:lang w:val="en-US"/>
        </w:rPr>
      </w:pPr>
      <m:oMath>
        <m:r>
          <m:rPr>
            <m:sty m:val="p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Σ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Q</m:t>
        </m:r>
      </m:oMath>
      <w:r>
        <w:rPr>
          <w:rFonts w:eastAsia="Times New Roman"/>
          <w:color w:val="auto"/>
          <w:spacing w:val="0"/>
          <w:lang w:val="en-US"/>
        </w:rPr>
        <w:t xml:space="preserve"> =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b>
        </m:sSub>
      </m:oMath>
      <w:r>
        <w:rPr>
          <w:rFonts w:eastAsia="Times New Roman"/>
          <w:color w:val="auto"/>
          <w:spacing w:val="0"/>
          <w:lang w:val="en-US"/>
        </w:rPr>
        <w:t xml:space="preserve"> +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p</m:t>
            </m:r>
          </m:sub>
        </m:sSub>
      </m:oMath>
      <w:r>
        <w:rPr>
          <w:rFonts w:eastAsia="Times New Roman"/>
          <w:color w:val="auto"/>
          <w:spacing w:val="0"/>
          <w:lang w:val="en-US"/>
        </w:rPr>
        <w:t xml:space="preserve"> </w:t>
      </w:r>
    </w:p>
    <w:p w:rsidR="00347657" w:rsidRPr="00315024" w:rsidRDefault="00CD404E" w:rsidP="00347657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</m:sSub>
      </m:oMath>
      <w:r w:rsidR="00347657">
        <w:rPr>
          <w:rFonts w:eastAsia="Times New Roman"/>
          <w:color w:val="auto"/>
          <w:spacing w:val="0"/>
          <w:lang w:val="en-US"/>
        </w:rPr>
        <w:t xml:space="preserve"> = </w:t>
      </w: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p>
        </m:sSubSup>
      </m:oMath>
      <w:r w:rsidR="00347657">
        <w:rPr>
          <w:rFonts w:eastAsia="Times New Roman"/>
          <w:color w:val="auto"/>
          <w:spacing w:val="0"/>
          <w:lang w:val="en-US"/>
        </w:rPr>
        <w:t xml:space="preserve"> + </w:t>
      </w: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p</m:t>
            </m:r>
          </m:sup>
        </m:sSubSup>
      </m:oMath>
      <w:r w:rsidR="00347657">
        <w:rPr>
          <w:rFonts w:eastAsia="Times New Roman"/>
          <w:color w:val="auto"/>
          <w:spacing w:val="0"/>
          <w:lang w:val="en-US"/>
        </w:rPr>
        <w:t xml:space="preserve"> = </w:t>
      </w:r>
      <w:r w:rsidR="0067267E">
        <w:rPr>
          <w:rFonts w:eastAsia="Times New Roman"/>
          <w:color w:val="auto"/>
          <w:spacing w:val="0"/>
          <w:lang w:val="en-US"/>
        </w:rPr>
        <w:t>1</w:t>
      </w:r>
      <w:r w:rsidR="00030314">
        <w:rPr>
          <w:rFonts w:eastAsia="Times New Roman"/>
          <w:color w:val="auto"/>
          <w:spacing w:val="0"/>
          <w:lang w:val="en-US"/>
        </w:rPr>
        <w:t>5</w:t>
      </w:r>
      <w:r w:rsidR="0067267E">
        <w:rPr>
          <w:rFonts w:eastAsia="Times New Roman"/>
          <w:color w:val="auto"/>
          <w:spacing w:val="0"/>
          <w:lang w:val="en-US"/>
        </w:rPr>
        <w:t>.</w:t>
      </w:r>
      <w:r w:rsidR="00030314">
        <w:rPr>
          <w:rFonts w:eastAsia="Times New Roman"/>
          <w:color w:val="auto"/>
          <w:spacing w:val="0"/>
          <w:lang w:val="en-US"/>
        </w:rPr>
        <w:t>24</w:t>
      </w:r>
      <w:r w:rsidR="00347657">
        <w:rPr>
          <w:rFonts w:eastAsia="Times New Roman"/>
          <w:color w:val="auto"/>
          <w:spacing w:val="0"/>
          <w:lang w:val="en-US"/>
        </w:rPr>
        <w:t xml:space="preserve">  + </w:t>
      </w:r>
      <w:r w:rsidR="00831156">
        <w:rPr>
          <w:rFonts w:eastAsia="Times New Roman"/>
          <w:color w:val="auto"/>
          <w:spacing w:val="0"/>
          <w:lang w:val="en-US"/>
        </w:rPr>
        <w:t>86.228</w:t>
      </w:r>
      <w:r w:rsidR="00347657">
        <w:rPr>
          <w:rFonts w:eastAsia="Times New Roman"/>
          <w:color w:val="auto"/>
          <w:spacing w:val="0"/>
          <w:lang w:val="en-US"/>
        </w:rPr>
        <w:t xml:space="preserve"> = </w:t>
      </w:r>
      <w:r w:rsidR="00030314">
        <w:rPr>
          <w:rFonts w:eastAsia="Times New Roman"/>
          <w:color w:val="auto"/>
          <w:spacing w:val="0"/>
          <w:lang w:val="en-US"/>
        </w:rPr>
        <w:t>101</w:t>
      </w:r>
      <w:r w:rsidR="00347657">
        <w:rPr>
          <w:rFonts w:eastAsia="Times New Roman"/>
          <w:color w:val="auto"/>
          <w:spacing w:val="0"/>
          <w:lang w:val="en-US"/>
        </w:rPr>
        <w:t>.</w:t>
      </w:r>
      <w:r w:rsidR="00030314">
        <w:rPr>
          <w:rFonts w:eastAsia="Times New Roman"/>
          <w:color w:val="auto"/>
          <w:spacing w:val="0"/>
          <w:lang w:val="en-US"/>
        </w:rPr>
        <w:t>46</w:t>
      </w:r>
      <w:r w:rsidR="00831156">
        <w:rPr>
          <w:rFonts w:eastAsia="Times New Roman"/>
          <w:color w:val="auto"/>
          <w:spacing w:val="0"/>
          <w:lang w:val="en-US"/>
        </w:rPr>
        <w:t>8</w:t>
      </w:r>
      <w:r w:rsidR="00347657">
        <w:rPr>
          <w:rFonts w:eastAsia="Times New Roman"/>
          <w:color w:val="auto"/>
          <w:spacing w:val="0"/>
          <w:lang w:val="en-US"/>
        </w:rPr>
        <w:t xml:space="preserve">  kN</w:t>
      </w:r>
    </w:p>
    <w:p w:rsidR="00D20B63" w:rsidRPr="00D20B63" w:rsidRDefault="00D20B63" w:rsidP="00D20B63">
      <w:pPr>
        <w:rPr>
          <w:rFonts w:eastAsia="Times New Roman"/>
          <w:color w:val="auto"/>
          <w:spacing w:val="0"/>
          <w:lang w:val="en-US"/>
        </w:rPr>
      </w:pPr>
    </w:p>
    <w:p w:rsidR="00F862AC" w:rsidRPr="00F862AC" w:rsidRDefault="00EC58B5" w:rsidP="00A2282E">
      <w:pPr>
        <w:jc w:val="center"/>
        <w:rPr>
          <w:rFonts w:eastAsia="Times New Roman"/>
          <w:color w:val="FF0000"/>
          <w:spacing w:val="0"/>
        </w:rPr>
      </w:pPr>
      <w:r>
        <w:object w:dxaOrig="17670" w:dyaOrig="11280">
          <v:shape id="_x0000_i1028" type="#_x0000_t75" style="width:258.75pt;height:126.75pt;mso-position-horizontal:absolute" o:ole="">
            <v:imagedata r:id="rId12" o:title="" croptop="26712f" cropbottom="13076f" cropleft="16821f" cropright="15349f"/>
          </v:shape>
          <o:OLEObject Type="Embed" ProgID="AutoCAD.Drawing.18" ShapeID="_x0000_i1028" DrawAspect="Content" ObjectID="_1596786562" r:id="rId13"/>
        </w:object>
      </w:r>
    </w:p>
    <w:p w:rsidR="00BC7D5A" w:rsidRDefault="00BC7D5A" w:rsidP="00DB55CA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M</w:t>
      </w:r>
      <w:r>
        <w:rPr>
          <w:rFonts w:eastAsia="Times New Roman"/>
          <w:color w:val="auto"/>
          <w:spacing w:val="0"/>
          <w:vertAlign w:val="subscript"/>
          <w:lang w:val="en-US"/>
        </w:rPr>
        <w:t>LM2</w:t>
      </w:r>
      <w:r>
        <w:rPr>
          <w:rFonts w:eastAsia="Times New Roman"/>
          <w:color w:val="auto"/>
          <w:spacing w:val="0"/>
          <w:lang w:val="en-US"/>
        </w:rPr>
        <w:t xml:space="preserve"> = 16 x </w:t>
      </w:r>
      <w:r w:rsidR="009549C3">
        <w:rPr>
          <w:rFonts w:eastAsia="Times New Roman"/>
          <w:color w:val="auto"/>
          <w:spacing w:val="0"/>
          <w:lang w:val="en-US"/>
        </w:rPr>
        <w:t>0.</w:t>
      </w:r>
      <w:r w:rsidR="00EA0E15">
        <w:rPr>
          <w:rFonts w:eastAsia="Times New Roman"/>
          <w:color w:val="auto"/>
          <w:spacing w:val="0"/>
        </w:rPr>
        <w:t>575</w:t>
      </w:r>
      <w:r>
        <w:rPr>
          <w:rFonts w:eastAsia="Times New Roman"/>
          <w:color w:val="auto"/>
          <w:spacing w:val="0"/>
          <w:lang w:val="en-US"/>
        </w:rPr>
        <w:t xml:space="preserve"> = </w:t>
      </w:r>
      <w:r w:rsidR="00EA0E15">
        <w:rPr>
          <w:rFonts w:eastAsia="Times New Roman"/>
          <w:color w:val="auto"/>
          <w:spacing w:val="0"/>
        </w:rPr>
        <w:t>9</w:t>
      </w:r>
      <w:r>
        <w:rPr>
          <w:rFonts w:eastAsia="Times New Roman"/>
          <w:color w:val="auto"/>
          <w:spacing w:val="0"/>
          <w:lang w:val="en-US"/>
        </w:rPr>
        <w:t xml:space="preserve">.2 </w:t>
      </w:r>
      <w:r w:rsidR="00172A69">
        <w:rPr>
          <w:rFonts w:eastAsia="Times New Roman"/>
          <w:color w:val="auto"/>
          <w:spacing w:val="0"/>
        </w:rPr>
        <w:t>т</w:t>
      </w:r>
      <w:r w:rsidRPr="0042758B">
        <w:rPr>
          <w:rFonts w:eastAsia="Times New Roman"/>
          <w:color w:val="auto"/>
          <w:spacing w:val="0"/>
        </w:rPr>
        <w:t>м</w:t>
      </w:r>
    </w:p>
    <w:p w:rsidR="00F862AC" w:rsidRDefault="00F862AC" w:rsidP="00DB55CA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>Този огъващ момент е разпределен в напречна посока от настилката и плочата върху елементите по следния начин:</w:t>
      </w:r>
    </w:p>
    <w:p w:rsidR="00632F2E" w:rsidRDefault="00493D79" w:rsidP="00DB55CA">
      <w:pPr>
        <w:rPr>
          <w:rFonts w:eastAsia="Times New Roman"/>
          <w:color w:val="auto"/>
          <w:spacing w:val="0"/>
        </w:rPr>
      </w:pPr>
      <w:r>
        <w:object w:dxaOrig="4320" w:dyaOrig="2044">
          <v:shape id="_x0000_i1027" type="#_x0000_t75" style="width:3in;height:171.75pt" o:ole="">
            <v:imagedata r:id="rId14" o:title="" croptop="15898f" cropbottom="28633f" cropleft="26312f" cropright="26832f"/>
          </v:shape>
          <o:OLEObject Type="Embed" ProgID="DWGTrueView.Drawing.20" ShapeID="_x0000_i1027" DrawAspect="Content" ObjectID="_1596786563" r:id="rId15"/>
        </w:object>
      </w:r>
    </w:p>
    <w:p w:rsidR="00F862AC" w:rsidRDefault="00F862AC" w:rsidP="00DB55CA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 xml:space="preserve">Т.е. може да се допусне, че армировката на един елемент трябва да го поеме. (За коректност за 1 м </w:t>
      </w:r>
      <w:r w:rsidR="00BF5C8A">
        <w:rPr>
          <w:rFonts w:eastAsia="Times New Roman"/>
          <w:color w:val="auto"/>
          <w:spacing w:val="0"/>
          <w:lang w:val="en-US"/>
        </w:rPr>
        <w:t>M</w:t>
      </w:r>
      <w:r w:rsidRPr="00BF5C8A">
        <w:rPr>
          <w:rFonts w:eastAsia="Times New Roman"/>
          <w:color w:val="auto"/>
          <w:spacing w:val="0"/>
          <w:vertAlign w:val="subscript"/>
          <w:lang w:val="en-US"/>
        </w:rPr>
        <w:t>LM2</w:t>
      </w:r>
      <w:r>
        <w:rPr>
          <w:rFonts w:eastAsia="Times New Roman"/>
          <w:color w:val="auto"/>
          <w:spacing w:val="0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</w:rPr>
              <m:t>9.2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</w:rPr>
              <m:t>1,06</m:t>
            </m:r>
          </m:den>
        </m:f>
      </m:oMath>
      <w:r w:rsidR="00A1383F">
        <w:rPr>
          <w:rFonts w:eastAsia="Times New Roman"/>
          <w:color w:val="auto"/>
          <w:spacing w:val="0"/>
        </w:rPr>
        <w:t xml:space="preserve"> = </w:t>
      </w:r>
      <w:r w:rsidR="007D5426">
        <w:rPr>
          <w:rFonts w:eastAsia="Times New Roman"/>
          <w:color w:val="auto"/>
          <w:spacing w:val="0"/>
        </w:rPr>
        <w:t>8</w:t>
      </w:r>
      <w:r w:rsidR="00A1383F">
        <w:rPr>
          <w:rFonts w:eastAsia="Times New Roman"/>
          <w:color w:val="auto"/>
          <w:spacing w:val="0"/>
          <w:lang w:val="en-US"/>
        </w:rPr>
        <w:t>.</w:t>
      </w:r>
      <w:r w:rsidR="007D5426">
        <w:rPr>
          <w:rFonts w:eastAsia="Times New Roman"/>
          <w:color w:val="auto"/>
          <w:spacing w:val="0"/>
        </w:rPr>
        <w:t>68</w:t>
      </w:r>
      <w:r w:rsidR="006E1958">
        <w:rPr>
          <w:rFonts w:eastAsia="Times New Roman"/>
          <w:color w:val="auto"/>
          <w:spacing w:val="0"/>
        </w:rPr>
        <w:t xml:space="preserve"> тм)</w:t>
      </w:r>
    </w:p>
    <w:p w:rsidR="006E1958" w:rsidRDefault="006E1958" w:rsidP="00DB55CA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>Сумарен огъващ момент за един елемент</w:t>
      </w:r>
    </w:p>
    <w:p w:rsidR="006E1958" w:rsidRPr="00C41DFC" w:rsidRDefault="006E1958" w:rsidP="00DB55CA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>∑М</w:t>
      </w:r>
      <w:r w:rsidR="006D67A1">
        <w:rPr>
          <w:rFonts w:eastAsia="Times New Roman"/>
          <w:color w:val="auto"/>
          <w:spacing w:val="0"/>
          <w:vertAlign w:val="subscript"/>
        </w:rPr>
        <w:t>ср.ел.</w:t>
      </w:r>
      <w:r>
        <w:rPr>
          <w:rFonts w:eastAsia="Times New Roman"/>
          <w:color w:val="auto"/>
          <w:spacing w:val="0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 xml:space="preserve">= </w:t>
      </w:r>
      <w:r w:rsidR="00030314">
        <w:rPr>
          <w:rFonts w:eastAsia="Times New Roman"/>
          <w:color w:val="auto"/>
          <w:spacing w:val="0"/>
          <w:lang w:val="en-US"/>
        </w:rPr>
        <w:t>0.8762</w:t>
      </w:r>
      <w:r w:rsidR="001E7D04"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 xml:space="preserve">+ </w:t>
      </w:r>
      <w:r w:rsidR="007D5426">
        <w:rPr>
          <w:rFonts w:eastAsia="Times New Roman"/>
          <w:color w:val="auto"/>
          <w:spacing w:val="0"/>
        </w:rPr>
        <w:t>8</w:t>
      </w:r>
      <w:r w:rsidR="006D67A1">
        <w:rPr>
          <w:rFonts w:eastAsia="Times New Roman"/>
          <w:color w:val="auto"/>
          <w:spacing w:val="0"/>
        </w:rPr>
        <w:t>.</w:t>
      </w:r>
      <w:r w:rsidR="007D5426">
        <w:rPr>
          <w:rFonts w:eastAsia="Times New Roman"/>
          <w:color w:val="auto"/>
          <w:spacing w:val="0"/>
        </w:rPr>
        <w:t>68</w:t>
      </w:r>
      <w:r>
        <w:rPr>
          <w:rFonts w:eastAsia="Times New Roman"/>
          <w:color w:val="auto"/>
          <w:spacing w:val="0"/>
          <w:lang w:val="en-US"/>
        </w:rPr>
        <w:t xml:space="preserve"> = </w:t>
      </w:r>
      <w:r w:rsidR="00030314">
        <w:rPr>
          <w:rFonts w:eastAsia="Times New Roman"/>
          <w:color w:val="auto"/>
          <w:spacing w:val="0"/>
          <w:lang w:val="en-US"/>
        </w:rPr>
        <w:t>9.5562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C41DFC">
        <w:rPr>
          <w:rFonts w:eastAsia="Times New Roman"/>
          <w:color w:val="auto"/>
          <w:spacing w:val="0"/>
        </w:rPr>
        <w:t>тм</w:t>
      </w:r>
      <w:r w:rsidR="006D67A1">
        <w:rPr>
          <w:rFonts w:eastAsia="Times New Roman"/>
          <w:color w:val="auto"/>
          <w:spacing w:val="0"/>
        </w:rPr>
        <w:t>/м</w:t>
      </w:r>
    </w:p>
    <w:p w:rsidR="00E22275" w:rsidRDefault="00B37854" w:rsidP="00C41DFC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>Изчислителен момент с коефициент за сигурност</w:t>
      </w:r>
      <w:r w:rsidR="005536E6">
        <w:rPr>
          <w:rFonts w:eastAsia="Times New Roman"/>
          <w:color w:val="auto"/>
          <w:spacing w:val="0"/>
          <w:lang w:val="en-US"/>
        </w:rPr>
        <w:t xml:space="preserve"> </w:t>
      </w:r>
      <w:r w:rsidR="005536E6">
        <w:rPr>
          <w:rFonts w:eastAsia="Times New Roman"/>
          <w:color w:val="auto"/>
          <w:spacing w:val="0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γ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Q</m:t>
            </m:r>
          </m:sub>
        </m:sSub>
      </m:oMath>
      <w:r w:rsidR="007621D6">
        <w:rPr>
          <w:rFonts w:eastAsia="Times New Roman"/>
          <w:color w:val="auto"/>
          <w:spacing w:val="0"/>
          <w:lang w:val="en-US"/>
        </w:rPr>
        <w:t xml:space="preserve">= 1.35 </w:t>
      </w:r>
    </w:p>
    <w:p w:rsidR="007621D6" w:rsidRDefault="007621D6" w:rsidP="00C41DFC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M</w:t>
      </w:r>
      <w:r>
        <w:rPr>
          <w:rFonts w:eastAsia="Times New Roman"/>
          <w:color w:val="auto"/>
          <w:spacing w:val="0"/>
          <w:vertAlign w:val="subscript"/>
          <w:lang w:val="en-US"/>
        </w:rPr>
        <w:t>Ed</w:t>
      </w:r>
      <w:r>
        <w:rPr>
          <w:rFonts w:eastAsia="Times New Roman"/>
          <w:color w:val="auto"/>
          <w:spacing w:val="0"/>
          <w:lang w:val="en-US"/>
        </w:rPr>
        <w:t xml:space="preserve">=1.35 </w:t>
      </w:r>
      <w:r w:rsidR="000D4420">
        <w:rPr>
          <w:rFonts w:eastAsia="Times New Roman"/>
          <w:color w:val="auto"/>
          <w:spacing w:val="0"/>
        </w:rPr>
        <w:t>х</w:t>
      </w:r>
      <w:r w:rsidR="001E7D04">
        <w:rPr>
          <w:rFonts w:eastAsia="Times New Roman"/>
          <w:color w:val="auto"/>
          <w:spacing w:val="0"/>
          <w:lang w:val="en-US"/>
        </w:rPr>
        <w:t xml:space="preserve"> </w:t>
      </w:r>
      <w:r w:rsidR="00030314">
        <w:rPr>
          <w:rFonts w:eastAsia="Times New Roman"/>
          <w:color w:val="auto"/>
          <w:spacing w:val="0"/>
          <w:lang w:val="en-US"/>
        </w:rPr>
        <w:t xml:space="preserve">9.5562 </w:t>
      </w:r>
      <w:r>
        <w:rPr>
          <w:rFonts w:eastAsia="Times New Roman"/>
          <w:color w:val="auto"/>
          <w:spacing w:val="0"/>
          <w:lang w:val="en-US"/>
        </w:rPr>
        <w:t>=</w:t>
      </w:r>
      <w:r w:rsidR="0052042F">
        <w:rPr>
          <w:rFonts w:eastAsia="Times New Roman"/>
          <w:color w:val="auto"/>
          <w:spacing w:val="0"/>
          <w:lang w:val="en-US"/>
        </w:rPr>
        <w:t xml:space="preserve"> </w:t>
      </w:r>
      <w:r w:rsidR="001860DF">
        <w:rPr>
          <w:rFonts w:eastAsia="Times New Roman"/>
          <w:color w:val="auto"/>
          <w:spacing w:val="0"/>
          <w:lang w:val="en-US"/>
        </w:rPr>
        <w:t>12.</w:t>
      </w:r>
      <w:r w:rsidR="00030314">
        <w:rPr>
          <w:rFonts w:eastAsia="Times New Roman"/>
          <w:color w:val="auto"/>
          <w:spacing w:val="0"/>
          <w:lang w:val="en-US"/>
        </w:rPr>
        <w:t>901</w:t>
      </w:r>
      <w:r w:rsidR="00EE06D3">
        <w:rPr>
          <w:rFonts w:eastAsia="Times New Roman"/>
          <w:color w:val="auto"/>
          <w:spacing w:val="0"/>
          <w:lang w:val="en-US"/>
        </w:rPr>
        <w:t xml:space="preserve"> </w:t>
      </w:r>
      <w:r w:rsidR="0052042F">
        <w:rPr>
          <w:rFonts w:eastAsia="Times New Roman"/>
          <w:color w:val="auto"/>
          <w:spacing w:val="0"/>
          <w:lang w:val="en-US"/>
        </w:rPr>
        <w:t xml:space="preserve"> </w:t>
      </w:r>
      <w:r w:rsidR="0052042F">
        <w:rPr>
          <w:rFonts w:eastAsia="Times New Roman"/>
          <w:color w:val="auto"/>
          <w:spacing w:val="0"/>
        </w:rPr>
        <w:t>тм</w:t>
      </w:r>
      <w:r w:rsidR="005536E6">
        <w:rPr>
          <w:rFonts w:eastAsia="Times New Roman"/>
          <w:color w:val="auto"/>
          <w:spacing w:val="0"/>
          <w:lang w:val="en-US"/>
        </w:rPr>
        <w:t xml:space="preserve"> </w:t>
      </w:r>
      <w:r w:rsidR="005536E6">
        <w:rPr>
          <w:rFonts w:ascii="Arial Narrow" w:eastAsia="Times New Roman" w:hAnsi="Arial Narrow"/>
          <w:color w:val="auto"/>
          <w:spacing w:val="0"/>
          <w:lang w:val="en-US"/>
        </w:rPr>
        <w:t>→</w:t>
      </w:r>
      <w:r w:rsidR="005536E6">
        <w:rPr>
          <w:rFonts w:eastAsia="Times New Roman"/>
          <w:color w:val="auto"/>
          <w:spacing w:val="0"/>
          <w:lang w:val="en-US"/>
        </w:rPr>
        <w:t xml:space="preserve"> 0.</w:t>
      </w:r>
      <w:r w:rsidR="001860DF">
        <w:rPr>
          <w:rFonts w:eastAsia="Times New Roman"/>
          <w:color w:val="auto"/>
          <w:spacing w:val="0"/>
          <w:lang w:val="en-US"/>
        </w:rPr>
        <w:t>12</w:t>
      </w:r>
      <w:r w:rsidR="00030314">
        <w:rPr>
          <w:rFonts w:eastAsia="Times New Roman"/>
          <w:color w:val="auto"/>
          <w:spacing w:val="0"/>
          <w:lang w:val="en-US"/>
        </w:rPr>
        <w:t>901</w:t>
      </w:r>
      <w:r w:rsidR="005536E6">
        <w:rPr>
          <w:rFonts w:eastAsia="Times New Roman"/>
          <w:color w:val="auto"/>
          <w:spacing w:val="0"/>
          <w:lang w:val="en-US"/>
        </w:rPr>
        <w:t xml:space="preserve"> MNm</w:t>
      </w:r>
    </w:p>
    <w:p w:rsidR="0036430F" w:rsidRDefault="0036430F" w:rsidP="00C41DFC">
      <w:pPr>
        <w:rPr>
          <w:rFonts w:eastAsia="Times New Roman"/>
          <w:color w:val="auto"/>
          <w:spacing w:val="0"/>
        </w:rPr>
      </w:pPr>
    </w:p>
    <w:p w:rsidR="00472CB5" w:rsidRDefault="00227786" w:rsidP="00C35F6F">
      <w:pPr>
        <w:jc w:val="center"/>
        <w:rPr>
          <w:lang w:val="en-US"/>
        </w:rPr>
      </w:pPr>
      <w:r>
        <w:object w:dxaOrig="17670" w:dyaOrig="11280">
          <v:shape id="_x0000_i1029" type="#_x0000_t75" style="width:183.75pt;height:85.5pt" o:ole="">
            <v:imagedata r:id="rId16" o:title="" croptop="23056f" cropbottom="23056f" cropleft="16821f" cropright="22078f"/>
          </v:shape>
          <o:OLEObject Type="Embed" ProgID="AutoCAD.Drawing.18" ShapeID="_x0000_i1029" DrawAspect="Content" ObjectID="_1596786564" r:id="rId17"/>
        </w:object>
      </w:r>
    </w:p>
    <w:p w:rsidR="0052042F" w:rsidRPr="00E1351B" w:rsidRDefault="00834A34" w:rsidP="00C41DFC">
      <w:pPr>
        <w:rPr>
          <w:rFonts w:eastAsia="Times New Roman"/>
          <w:color w:val="auto"/>
          <w:spacing w:val="0"/>
          <w:lang w:val="en-US"/>
        </w:rPr>
      </w:pPr>
      <w:r w:rsidRPr="00E1351B">
        <w:rPr>
          <w:rFonts w:eastAsia="Times New Roman"/>
          <w:color w:val="auto"/>
          <w:spacing w:val="0"/>
          <w:lang w:val="en-US"/>
        </w:rPr>
        <w:t>d</w:t>
      </w:r>
      <w:r>
        <w:rPr>
          <w:rFonts w:eastAsia="Times New Roman"/>
          <w:color w:val="auto"/>
          <w:spacing w:val="0"/>
        </w:rPr>
        <w:t xml:space="preserve"> </w:t>
      </w:r>
      <w:r w:rsidR="0052042F" w:rsidRPr="00E1351B">
        <w:rPr>
          <w:rFonts w:eastAsia="Times New Roman"/>
          <w:color w:val="auto"/>
          <w:spacing w:val="0"/>
          <w:lang w:val="en-US"/>
        </w:rPr>
        <w:t>=</w:t>
      </w:r>
      <w:r w:rsidR="00C35F6F">
        <w:rPr>
          <w:rFonts w:eastAsia="Times New Roman"/>
          <w:color w:val="auto"/>
          <w:spacing w:val="0"/>
        </w:rPr>
        <w:t xml:space="preserve"> </w:t>
      </w:r>
      <w:r w:rsidR="00030314">
        <w:rPr>
          <w:rFonts w:eastAsia="Times New Roman"/>
          <w:color w:val="auto"/>
          <w:spacing w:val="0"/>
          <w:lang w:val="en-US"/>
        </w:rPr>
        <w:t>42</w:t>
      </w:r>
      <w:r w:rsidR="0052042F" w:rsidRPr="00E1351B">
        <w:rPr>
          <w:rFonts w:eastAsia="Times New Roman"/>
          <w:color w:val="auto"/>
          <w:spacing w:val="0"/>
          <w:lang w:val="en-US"/>
        </w:rPr>
        <w:t>-3.5-</w:t>
      </w:r>
      <w:r w:rsidR="007C6BE5">
        <w:rPr>
          <w:rFonts w:eastAsia="Times New Roman"/>
          <w:color w:val="auto"/>
          <w:spacing w:val="0"/>
          <w:lang w:val="en-US"/>
        </w:rPr>
        <w:t>1.</w:t>
      </w:r>
      <w:r w:rsidR="00C35F6F">
        <w:rPr>
          <w:rFonts w:eastAsia="Times New Roman"/>
          <w:color w:val="auto"/>
          <w:spacing w:val="0"/>
          <w:lang w:val="en-US"/>
        </w:rPr>
        <w:t>4</w:t>
      </w:r>
      <w:r w:rsidR="0052042F" w:rsidRPr="00E1351B">
        <w:rPr>
          <w:rFonts w:eastAsia="Times New Roman"/>
          <w:color w:val="auto"/>
          <w:spacing w:val="0"/>
          <w:lang w:val="en-US"/>
        </w:rPr>
        <w:t>/2</w:t>
      </w:r>
      <w:r>
        <w:rPr>
          <w:rFonts w:eastAsia="Times New Roman"/>
          <w:color w:val="auto"/>
          <w:spacing w:val="0"/>
        </w:rPr>
        <w:t xml:space="preserve"> </w:t>
      </w:r>
      <w:r w:rsidR="0052042F" w:rsidRPr="00E1351B">
        <w:rPr>
          <w:rFonts w:eastAsia="Times New Roman"/>
          <w:color w:val="auto"/>
          <w:spacing w:val="0"/>
          <w:lang w:val="en-US"/>
        </w:rPr>
        <w:t>=</w:t>
      </w:r>
      <w:r>
        <w:rPr>
          <w:rFonts w:eastAsia="Times New Roman"/>
          <w:color w:val="auto"/>
          <w:spacing w:val="0"/>
        </w:rPr>
        <w:t xml:space="preserve"> </w:t>
      </w:r>
      <w:r w:rsidR="006A2106">
        <w:rPr>
          <w:rFonts w:eastAsia="Times New Roman"/>
          <w:color w:val="auto"/>
          <w:spacing w:val="0"/>
          <w:lang w:val="en-US"/>
        </w:rPr>
        <w:t>37</w:t>
      </w:r>
      <w:r>
        <w:rPr>
          <w:rFonts w:eastAsia="Times New Roman"/>
          <w:color w:val="auto"/>
          <w:spacing w:val="0"/>
          <w:lang w:val="en-US"/>
        </w:rPr>
        <w:t>.</w:t>
      </w:r>
      <w:r w:rsidR="00E3693E">
        <w:rPr>
          <w:rFonts w:eastAsia="Times New Roman"/>
          <w:color w:val="auto"/>
          <w:spacing w:val="0"/>
          <w:lang w:val="en-US"/>
        </w:rPr>
        <w:t>8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52042F" w:rsidRPr="00E1351B">
        <w:rPr>
          <w:rFonts w:eastAsia="Times New Roman"/>
          <w:color w:val="auto"/>
          <w:spacing w:val="0"/>
        </w:rPr>
        <w:t>см</w:t>
      </w:r>
      <w:r w:rsidR="0052042F" w:rsidRPr="00E1351B">
        <w:rPr>
          <w:rFonts w:eastAsia="Times New Roman"/>
          <w:color w:val="auto"/>
          <w:spacing w:val="0"/>
          <w:lang w:val="en-US"/>
        </w:rPr>
        <w:t xml:space="preserve"> → 0.</w:t>
      </w:r>
      <w:r>
        <w:rPr>
          <w:rFonts w:eastAsia="Times New Roman"/>
          <w:color w:val="auto"/>
          <w:spacing w:val="0"/>
          <w:lang w:val="en-US"/>
        </w:rPr>
        <w:t>3</w:t>
      </w:r>
      <w:r w:rsidR="006A2106">
        <w:rPr>
          <w:rFonts w:eastAsia="Times New Roman"/>
          <w:color w:val="auto"/>
          <w:spacing w:val="0"/>
          <w:lang w:val="en-US"/>
        </w:rPr>
        <w:t>7</w:t>
      </w:r>
      <w:r w:rsidR="00E3693E">
        <w:rPr>
          <w:rFonts w:eastAsia="Times New Roman"/>
          <w:color w:val="auto"/>
          <w:spacing w:val="0"/>
          <w:lang w:val="en-US"/>
        </w:rPr>
        <w:t>8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52042F" w:rsidRPr="00E1351B">
        <w:rPr>
          <w:rFonts w:eastAsia="Times New Roman"/>
          <w:color w:val="auto"/>
          <w:spacing w:val="0"/>
        </w:rPr>
        <w:t>м</w:t>
      </w:r>
    </w:p>
    <w:p w:rsidR="0052042F" w:rsidRPr="00E1351B" w:rsidRDefault="0052042F" w:rsidP="00C41DFC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>Бетон С25/30</w:t>
      </w:r>
    </w:p>
    <w:p w:rsidR="0052042F" w:rsidRPr="00E1351B" w:rsidRDefault="00CD404E" w:rsidP="0052042F">
      <w:pPr>
        <w:ind w:left="0"/>
        <w:rPr>
          <w:color w:val="auto"/>
          <w:spacing w:val="0"/>
          <w:u w:val="single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cd</m:t>
            </m:r>
          </m:sub>
        </m:sSub>
      </m:oMath>
      <w:r w:rsidR="0052042F" w:rsidRPr="00E1351B">
        <w:rPr>
          <w:color w:val="auto"/>
          <w:spacing w:val="0"/>
          <w:lang w:val="en-US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cc</m:t>
            </m:r>
          </m:sub>
        </m:sSub>
      </m:oMath>
      <w:r w:rsidR="0052042F" w:rsidRPr="00E1351B">
        <w:rPr>
          <w:color w:val="auto"/>
          <w:spacing w:val="0"/>
          <w:lang w:val="en-US"/>
        </w:rPr>
        <w:t xml:space="preserve"> x </w:t>
      </w:r>
      <m:oMath>
        <m:f>
          <m:f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ck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γ</m:t>
                </m:r>
              </m:e>
              <m:sub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c</m:t>
                </m:r>
              </m:sub>
            </m:sSub>
          </m:den>
        </m:f>
      </m:oMath>
      <w:r w:rsidR="0052042F" w:rsidRPr="00E1351B">
        <w:rPr>
          <w:color w:val="auto"/>
          <w:spacing w:val="0"/>
          <w:lang w:val="en-US"/>
        </w:rPr>
        <w:t xml:space="preserve"> = 0.85 x </w:t>
      </w:r>
      <m:oMath>
        <m:f>
          <m:f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hAnsi="Cambria Math"/>
                <w:color w:val="auto"/>
                <w:spacing w:val="0"/>
                <w:lang w:val="en-US"/>
              </w:rPr>
              <m:t>25</m:t>
            </m:r>
          </m:num>
          <m:den>
            <m:r>
              <w:rPr>
                <w:rFonts w:ascii="Cambria Math" w:hAnsi="Cambria Math"/>
                <w:color w:val="auto"/>
                <w:spacing w:val="0"/>
                <w:lang w:val="en-US"/>
              </w:rPr>
              <m:t>1.5</m:t>
            </m:r>
          </m:den>
        </m:f>
      </m:oMath>
      <w:r w:rsidR="0052042F" w:rsidRPr="00E1351B">
        <w:rPr>
          <w:color w:val="auto"/>
          <w:spacing w:val="0"/>
          <w:lang w:val="en-US"/>
        </w:rPr>
        <w:t xml:space="preserve">  = </w:t>
      </w:r>
      <w:r w:rsidR="0052042F" w:rsidRPr="002B2843">
        <w:rPr>
          <w:color w:val="auto"/>
          <w:spacing w:val="0"/>
          <w:u w:val="double"/>
          <w:lang w:val="en-US"/>
        </w:rPr>
        <w:t>14.17 MPa</w:t>
      </w:r>
      <w:r w:rsidR="005536E6" w:rsidRPr="00E1351B">
        <w:rPr>
          <w:color w:val="auto"/>
          <w:spacing w:val="0"/>
          <w:u w:val="single"/>
          <w:lang w:val="en-US"/>
        </w:rPr>
        <w:tab/>
        <w:t xml:space="preserve"> </w:t>
      </w:r>
      <w:r w:rsidR="0052042F" w:rsidRPr="00E1351B">
        <w:rPr>
          <w:color w:val="auto"/>
          <w:spacing w:val="0"/>
          <w:u w:val="single"/>
        </w:rPr>
        <w:t xml:space="preserve">изчислителна стойност на напрежението на натиск на бетон </w:t>
      </w:r>
    </w:p>
    <w:p w:rsidR="00102070" w:rsidRPr="00E1351B" w:rsidRDefault="00102070" w:rsidP="00102070">
      <w:pPr>
        <w:ind w:left="0"/>
        <w:rPr>
          <w:color w:val="auto"/>
          <w:spacing w:val="0"/>
        </w:rPr>
      </w:pPr>
      <w:r w:rsidRPr="00E1351B">
        <w:rPr>
          <w:color w:val="auto"/>
          <w:spacing w:val="0"/>
        </w:rPr>
        <w:t xml:space="preserve">Стомана В500С с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yd</m:t>
            </m:r>
          </m:sub>
        </m:sSub>
      </m:oMath>
      <w:r w:rsidRPr="00E1351B">
        <w:rPr>
          <w:color w:val="auto"/>
          <w:spacing w:val="0"/>
          <w:lang w:val="en-US"/>
        </w:rPr>
        <w:t xml:space="preserve"> =</w:t>
      </w:r>
      <w:r w:rsidRPr="00E1351B">
        <w:rPr>
          <w:color w:val="auto"/>
          <w:spacing w:val="0"/>
        </w:rPr>
        <w:t>500</w:t>
      </w:r>
      <w:r w:rsidRPr="00E1351B">
        <w:rPr>
          <w:color w:val="auto"/>
          <w:spacing w:val="0"/>
          <w:lang w:val="en-US"/>
        </w:rPr>
        <w:t>MPa</w:t>
      </w:r>
    </w:p>
    <w:p w:rsidR="00102070" w:rsidRPr="00E1351B" w:rsidRDefault="00CD404E" w:rsidP="00102070">
      <w:pPr>
        <w:ind w:left="0"/>
        <w:rPr>
          <w:color w:val="auto"/>
          <w:spacing w:val="0"/>
          <w:u w:val="single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yd</m:t>
            </m:r>
          </m:sub>
        </m:sSub>
      </m:oMath>
      <w:r w:rsidR="00102070" w:rsidRPr="00E1351B">
        <w:rPr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yk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γ</m:t>
                </m:r>
              </m:e>
              <m:sub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s</m:t>
                </m:r>
              </m:sub>
            </m:sSub>
          </m:den>
        </m:f>
      </m:oMath>
      <w:r w:rsidR="00102070" w:rsidRPr="00E1351B">
        <w:rPr>
          <w:color w:val="auto"/>
          <w:spacing w:val="0"/>
          <w:lang w:val="en-US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hAnsi="Cambria Math"/>
                <w:color w:val="auto"/>
                <w:spacing w:val="0"/>
                <w:lang w:val="en-US"/>
              </w:rPr>
              <m:t>500</m:t>
            </m:r>
          </m:num>
          <m:den>
            <m:r>
              <w:rPr>
                <w:rFonts w:ascii="Cambria Math" w:hAnsi="Cambria Math"/>
                <w:color w:val="auto"/>
                <w:spacing w:val="0"/>
                <w:lang w:val="en-US"/>
              </w:rPr>
              <m:t>1.15</m:t>
            </m:r>
          </m:den>
        </m:f>
      </m:oMath>
      <w:r w:rsidR="00102070" w:rsidRPr="00E1351B">
        <w:rPr>
          <w:color w:val="auto"/>
          <w:spacing w:val="0"/>
          <w:lang w:val="en-US"/>
        </w:rPr>
        <w:t xml:space="preserve"> = </w:t>
      </w:r>
      <w:r w:rsidR="00102070" w:rsidRPr="002B2843">
        <w:rPr>
          <w:color w:val="auto"/>
          <w:spacing w:val="0"/>
          <w:u w:val="double"/>
          <w:lang w:val="en-US"/>
        </w:rPr>
        <w:t>434.783 MPa</w:t>
      </w:r>
      <w:r w:rsidR="00102070" w:rsidRPr="00E1351B">
        <w:rPr>
          <w:color w:val="auto"/>
          <w:spacing w:val="0"/>
          <w:u w:val="single"/>
          <w:lang w:val="en-US"/>
        </w:rPr>
        <w:t xml:space="preserve"> (4347.83 </w:t>
      </w:r>
      <w:r w:rsidR="00102070" w:rsidRPr="00E1351B">
        <w:rPr>
          <w:color w:val="auto"/>
          <w:spacing w:val="0"/>
          <w:u w:val="single"/>
        </w:rPr>
        <w:t>кг/см</w:t>
      </w:r>
      <w:r w:rsidR="00102070" w:rsidRPr="00E1351B">
        <w:rPr>
          <w:color w:val="auto"/>
          <w:spacing w:val="0"/>
          <w:u w:val="single"/>
          <w:vertAlign w:val="superscript"/>
        </w:rPr>
        <w:t>2</w:t>
      </w:r>
      <w:r w:rsidR="00102070" w:rsidRPr="00E1351B">
        <w:rPr>
          <w:color w:val="auto"/>
          <w:spacing w:val="0"/>
          <w:u w:val="single"/>
        </w:rPr>
        <w:t xml:space="preserve"> изчислителна граница на провлачване на армировката.</w:t>
      </w:r>
    </w:p>
    <w:p w:rsidR="0052042F" w:rsidRDefault="0052042F" w:rsidP="0052042F">
      <w:pPr>
        <w:ind w:left="0"/>
        <w:rPr>
          <w:rFonts w:eastAsia="Times New Roman"/>
          <w:color w:val="auto"/>
          <w:spacing w:val="0"/>
          <w:lang w:val="en-US"/>
        </w:rPr>
      </w:pP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Z</m:t>
        </m:r>
      </m:oMath>
      <w:r>
        <w:rPr>
          <w:rFonts w:eastAsia="Times New Roman"/>
          <w:color w:val="auto"/>
          <w:spacing w:val="0"/>
          <w:lang w:val="en-US"/>
        </w:rPr>
        <w:t xml:space="preserve"> =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d-</m:t>
        </m:r>
        <m:r>
          <w:rPr>
            <w:rFonts w:ascii="Cambria Math" w:eastAsia="Times New Roman" w:hAnsi="Cambria Math"/>
            <w:color w:val="auto"/>
            <w:spacing w:val="0"/>
            <w:lang w:val="en-US"/>
          </w:rPr>
          <m:t>k.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x</m:t>
        </m:r>
      </m:oMath>
    </w:p>
    <w:p w:rsidR="0052042F" w:rsidRDefault="00CD404E" w:rsidP="0052042F">
      <w:pPr>
        <w:ind w:left="0"/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b>
        </m:sSub>
      </m:oMath>
      <w:r w:rsidR="0052042F">
        <w:rPr>
          <w:rFonts w:eastAsia="Times New Roman"/>
          <w:color w:val="auto"/>
          <w:spacing w:val="0"/>
          <w:lang w:val="en-US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3.5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3.5+25</m:t>
            </m:r>
          </m:den>
        </m:f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 . d</m:t>
        </m:r>
      </m:oMath>
      <w:r w:rsidR="00102070">
        <w:rPr>
          <w:rFonts w:eastAsia="Times New Roman"/>
          <w:color w:val="auto"/>
          <w:spacing w:val="0"/>
          <w:lang w:val="en-US"/>
        </w:rPr>
        <w:t xml:space="preserve"> = 0.123 x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</m:t>
        </m:r>
      </m:oMath>
      <w:r w:rsidR="00102070">
        <w:rPr>
          <w:rFonts w:eastAsia="Times New Roman"/>
          <w:color w:val="auto"/>
          <w:spacing w:val="0"/>
          <w:lang w:val="en-US"/>
        </w:rPr>
        <w:t xml:space="preserve"> = 0.123 x </w:t>
      </w:r>
      <w:r w:rsidR="00834A34">
        <w:rPr>
          <w:rFonts w:eastAsia="Times New Roman"/>
          <w:color w:val="auto"/>
          <w:spacing w:val="0"/>
          <w:lang w:val="en-US"/>
        </w:rPr>
        <w:t>0.3</w:t>
      </w:r>
      <w:r w:rsidR="006A2106">
        <w:rPr>
          <w:rFonts w:eastAsia="Times New Roman"/>
          <w:color w:val="auto"/>
          <w:spacing w:val="0"/>
          <w:lang w:val="en-US"/>
        </w:rPr>
        <w:t>7</w:t>
      </w:r>
      <w:r w:rsidR="00E3693E">
        <w:rPr>
          <w:rFonts w:eastAsia="Times New Roman"/>
          <w:color w:val="auto"/>
          <w:spacing w:val="0"/>
          <w:lang w:val="en-US"/>
        </w:rPr>
        <w:t>8</w:t>
      </w:r>
      <w:r w:rsidR="00E2150C">
        <w:rPr>
          <w:rFonts w:eastAsia="Times New Roman"/>
          <w:color w:val="auto"/>
          <w:spacing w:val="0"/>
          <w:lang w:val="en-US"/>
        </w:rPr>
        <w:t xml:space="preserve"> = 0.0</w:t>
      </w:r>
      <w:r w:rsidR="006A2106">
        <w:rPr>
          <w:rFonts w:eastAsia="Times New Roman"/>
          <w:color w:val="auto"/>
          <w:spacing w:val="0"/>
          <w:lang w:val="en-US"/>
        </w:rPr>
        <w:t>46494</w:t>
      </w:r>
      <w:r w:rsidR="006A2106" w:rsidRPr="006A2106">
        <w:rPr>
          <w:rFonts w:eastAsia="Times New Roman"/>
          <w:color w:val="auto"/>
          <w:spacing w:val="0"/>
        </w:rPr>
        <w:t xml:space="preserve"> </w:t>
      </w:r>
      <w:r w:rsidR="006A2106" w:rsidRPr="00E1351B">
        <w:rPr>
          <w:rFonts w:eastAsia="Times New Roman"/>
          <w:color w:val="auto"/>
          <w:spacing w:val="0"/>
        </w:rPr>
        <w:t>м</w:t>
      </w:r>
    </w:p>
    <w:p w:rsidR="00DB55CA" w:rsidRDefault="00CD404E" w:rsidP="00811141">
      <w:pPr>
        <w:ind w:left="0"/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c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bSup>
      </m:oMath>
      <w:r w:rsidR="001519AC">
        <w:rPr>
          <w:rFonts w:eastAsia="Times New Roman"/>
          <w:color w:val="auto"/>
          <w:spacing w:val="0"/>
          <w:lang w:val="en-US"/>
        </w:rPr>
        <w:t>=</w:t>
      </w:r>
      <w:r w:rsidR="001519AC" w:rsidRPr="00B536DE">
        <w:rPr>
          <w:rFonts w:eastAsia="Times New Roman"/>
          <w:i/>
          <w:color w:val="auto"/>
          <w:spacing w:val="0"/>
          <w:lang w:val="en-US"/>
        </w:rPr>
        <w:t>ω.b</w:t>
      </w:r>
      <w:r w:rsidR="00B536DE" w:rsidRPr="00B536DE">
        <w:rPr>
          <w:rFonts w:eastAsia="Times New Roman"/>
          <w:i/>
          <w:color w:val="auto"/>
          <w:spacing w:val="0"/>
          <w:lang w:val="en-US"/>
        </w:rPr>
        <w:t>.</w:t>
      </w:r>
      <w:r w:rsidR="00B536DE">
        <w:rPr>
          <w:rFonts w:eastAsia="Times New Roman"/>
          <w:i/>
          <w:color w:val="auto"/>
          <w:spacing w:val="0"/>
          <w:lang w:val="en-US"/>
        </w:rPr>
        <w:t>x.f</w:t>
      </w:r>
      <w:r w:rsidR="00B536DE">
        <w:rPr>
          <w:rFonts w:eastAsia="Times New Roman"/>
          <w:i/>
          <w:color w:val="auto"/>
          <w:spacing w:val="0"/>
          <w:vertAlign w:val="subscript"/>
          <w:lang w:val="en-US"/>
        </w:rPr>
        <w:t>cd</w:t>
      </w:r>
      <w:r w:rsidR="00B536DE">
        <w:rPr>
          <w:rFonts w:eastAsia="Times New Roman"/>
          <w:color w:val="auto"/>
          <w:spacing w:val="0"/>
          <w:lang w:val="en-US"/>
        </w:rPr>
        <w:t xml:space="preserve"> = 0.8 x 1 x </w:t>
      </w:r>
      <w:r w:rsidR="006A2106">
        <w:rPr>
          <w:rFonts w:eastAsia="Times New Roman"/>
          <w:color w:val="auto"/>
          <w:spacing w:val="0"/>
          <w:lang w:val="en-US"/>
        </w:rPr>
        <w:t xml:space="preserve">0.046494 </w:t>
      </w:r>
      <w:r w:rsidR="00811141">
        <w:rPr>
          <w:rFonts w:eastAsia="Times New Roman"/>
          <w:color w:val="auto"/>
          <w:spacing w:val="0"/>
          <w:lang w:val="en-US"/>
        </w:rPr>
        <w:t>x 14.17</w:t>
      </w:r>
      <w:r w:rsidR="00D30C88">
        <w:rPr>
          <w:rFonts w:eastAsia="Times New Roman"/>
          <w:color w:val="auto"/>
          <w:spacing w:val="0"/>
          <w:lang w:val="en-US"/>
        </w:rPr>
        <w:t xml:space="preserve"> </w:t>
      </w:r>
      <w:r w:rsidR="00811141">
        <w:rPr>
          <w:rFonts w:eastAsia="Times New Roman"/>
          <w:color w:val="auto"/>
          <w:spacing w:val="0"/>
          <w:lang w:val="en-US"/>
        </w:rPr>
        <w:t>=</w:t>
      </w:r>
      <w:r w:rsidR="00501926">
        <w:rPr>
          <w:rFonts w:eastAsia="Times New Roman"/>
          <w:color w:val="auto"/>
          <w:spacing w:val="0"/>
          <w:lang w:val="en-US"/>
        </w:rPr>
        <w:t xml:space="preserve"> </w:t>
      </w:r>
      <w:r w:rsidR="00811141">
        <w:rPr>
          <w:rFonts w:eastAsia="Times New Roman"/>
          <w:color w:val="auto"/>
          <w:spacing w:val="0"/>
          <w:lang w:val="en-US"/>
        </w:rPr>
        <w:t>0.</w:t>
      </w:r>
      <w:r w:rsidR="006A2106">
        <w:rPr>
          <w:rFonts w:eastAsia="Times New Roman"/>
          <w:color w:val="auto"/>
          <w:spacing w:val="0"/>
          <w:lang w:val="en-US"/>
        </w:rPr>
        <w:t>527055984</w:t>
      </w:r>
      <w:r w:rsidR="00811141">
        <w:rPr>
          <w:rFonts w:eastAsia="Times New Roman"/>
          <w:color w:val="auto"/>
          <w:spacing w:val="0"/>
          <w:lang w:val="en-US"/>
        </w:rPr>
        <w:t xml:space="preserve"> MN</w:t>
      </w:r>
      <w:r w:rsidR="00893878">
        <w:rPr>
          <w:rFonts w:eastAsia="Times New Roman"/>
          <w:color w:val="auto"/>
          <w:spacing w:val="0"/>
          <w:lang w:val="en-US"/>
        </w:rPr>
        <w:tab/>
      </w:r>
    </w:p>
    <w:p w:rsidR="00061A64" w:rsidRPr="00E3693E" w:rsidRDefault="00CD404E" w:rsidP="00811141">
      <w:pPr>
        <w:ind w:left="0"/>
        <w:rPr>
          <w:rFonts w:eastAsia="Times New Roman"/>
          <w:color w:val="auto"/>
          <w:spacing w:val="0"/>
          <w:lang w:val="en-US"/>
        </w:rPr>
      </w:pPr>
      <m:oMath>
        <m:sSup>
          <m:s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Z</m:t>
            </m:r>
          </m:e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p>
      </m:oMath>
      <w:r w:rsidR="00061A64">
        <w:rPr>
          <w:rFonts w:eastAsia="Times New Roman"/>
          <w:color w:val="auto"/>
          <w:spacing w:val="0"/>
          <w:lang w:val="en-US"/>
        </w:rPr>
        <w:t xml:space="preserve">= </w:t>
      </w:r>
      <w:r w:rsidR="00D21428">
        <w:rPr>
          <w:rFonts w:eastAsia="Times New Roman"/>
          <w:color w:val="auto"/>
          <w:spacing w:val="0"/>
          <w:lang w:val="en-US"/>
        </w:rPr>
        <w:t>0.</w:t>
      </w:r>
      <w:r w:rsidR="00834A34">
        <w:rPr>
          <w:rFonts w:eastAsia="Times New Roman"/>
          <w:color w:val="auto"/>
          <w:spacing w:val="0"/>
          <w:lang w:val="en-US"/>
        </w:rPr>
        <w:t>3</w:t>
      </w:r>
      <w:r w:rsidR="006A2106">
        <w:rPr>
          <w:rFonts w:eastAsia="Times New Roman"/>
          <w:color w:val="auto"/>
          <w:spacing w:val="0"/>
          <w:lang w:val="en-US"/>
        </w:rPr>
        <w:t>7</w:t>
      </w:r>
      <w:r w:rsidR="00E3693E">
        <w:rPr>
          <w:rFonts w:eastAsia="Times New Roman"/>
          <w:color w:val="auto"/>
          <w:spacing w:val="0"/>
          <w:lang w:val="en-US"/>
        </w:rPr>
        <w:t>8</w:t>
      </w:r>
      <w:r w:rsidR="00834A34">
        <w:rPr>
          <w:rFonts w:eastAsia="Times New Roman"/>
          <w:color w:val="auto"/>
          <w:spacing w:val="0"/>
          <w:lang w:val="en-US"/>
        </w:rPr>
        <w:t xml:space="preserve"> </w:t>
      </w:r>
      <w:r w:rsidR="00061A64">
        <w:rPr>
          <w:rFonts w:eastAsia="Times New Roman"/>
          <w:color w:val="auto"/>
          <w:spacing w:val="0"/>
          <w:lang w:val="en-US"/>
        </w:rPr>
        <w:t xml:space="preserve">– 0.4 </w:t>
      </w:r>
      <w:r w:rsidR="00B7277C">
        <w:rPr>
          <w:rFonts w:eastAsia="Times New Roman"/>
          <w:color w:val="auto"/>
          <w:spacing w:val="0"/>
          <w:lang w:val="en-US"/>
        </w:rPr>
        <w:t>x</w:t>
      </w:r>
      <w:r w:rsidR="00061A64">
        <w:rPr>
          <w:rFonts w:eastAsia="Times New Roman"/>
          <w:color w:val="auto"/>
          <w:spacing w:val="0"/>
          <w:lang w:val="en-US"/>
        </w:rPr>
        <w:t xml:space="preserve"> </w:t>
      </w:r>
      <w:r w:rsidR="006A2106">
        <w:rPr>
          <w:rFonts w:eastAsia="Times New Roman"/>
          <w:color w:val="auto"/>
          <w:spacing w:val="0"/>
          <w:lang w:val="en-US"/>
        </w:rPr>
        <w:t>0.046494</w:t>
      </w:r>
      <w:r w:rsidR="006A2106" w:rsidRPr="006A2106">
        <w:rPr>
          <w:rFonts w:eastAsia="Times New Roman"/>
          <w:color w:val="auto"/>
          <w:spacing w:val="0"/>
        </w:rPr>
        <w:t xml:space="preserve"> </w:t>
      </w:r>
      <w:r w:rsidR="00061A64">
        <w:rPr>
          <w:rFonts w:eastAsia="Times New Roman"/>
          <w:color w:val="auto"/>
          <w:spacing w:val="0"/>
          <w:lang w:val="en-US"/>
        </w:rPr>
        <w:t>=</w:t>
      </w:r>
      <w:r w:rsidR="00834A34">
        <w:rPr>
          <w:rFonts w:eastAsia="Times New Roman"/>
          <w:color w:val="auto"/>
          <w:spacing w:val="0"/>
          <w:lang w:val="en-US"/>
        </w:rPr>
        <w:t xml:space="preserve"> </w:t>
      </w:r>
      <w:r w:rsidR="00061A64">
        <w:rPr>
          <w:rFonts w:eastAsia="Times New Roman"/>
          <w:color w:val="auto"/>
          <w:spacing w:val="0"/>
          <w:lang w:val="en-US"/>
        </w:rPr>
        <w:t>0.</w:t>
      </w:r>
      <w:r w:rsidR="00501926">
        <w:rPr>
          <w:rFonts w:eastAsia="Times New Roman"/>
          <w:color w:val="auto"/>
          <w:spacing w:val="0"/>
          <w:lang w:val="en-US"/>
        </w:rPr>
        <w:t>3</w:t>
      </w:r>
      <w:r w:rsidR="006A2106">
        <w:rPr>
          <w:rFonts w:eastAsia="Times New Roman"/>
          <w:color w:val="auto"/>
          <w:spacing w:val="0"/>
          <w:lang w:val="en-US"/>
        </w:rPr>
        <w:t>594</w:t>
      </w:r>
      <w:r w:rsidR="008C0FFD">
        <w:rPr>
          <w:rFonts w:eastAsia="Times New Roman"/>
          <w:color w:val="auto"/>
          <w:spacing w:val="0"/>
          <w:lang w:val="en-US"/>
        </w:rPr>
        <w:t xml:space="preserve"> </w:t>
      </w:r>
      <w:r w:rsidR="00061A64">
        <w:rPr>
          <w:rFonts w:eastAsia="Times New Roman"/>
          <w:color w:val="auto"/>
          <w:spacing w:val="0"/>
        </w:rPr>
        <w:t>м</w:t>
      </w:r>
      <w:r w:rsidR="00E3693E">
        <w:rPr>
          <w:rFonts w:eastAsia="Times New Roman"/>
          <w:color w:val="auto"/>
          <w:spacing w:val="0"/>
          <w:lang w:val="en-US"/>
        </w:rPr>
        <w:t xml:space="preserve"> = 0.3</w:t>
      </w:r>
      <w:r w:rsidR="006A2106">
        <w:rPr>
          <w:rFonts w:eastAsia="Times New Roman"/>
          <w:color w:val="auto"/>
          <w:spacing w:val="0"/>
          <w:lang w:val="en-US"/>
        </w:rPr>
        <w:t>6</w:t>
      </w:r>
      <w:r w:rsidR="00E3693E">
        <w:rPr>
          <w:rFonts w:eastAsia="Times New Roman"/>
          <w:color w:val="auto"/>
          <w:spacing w:val="0"/>
          <w:lang w:val="en-US"/>
        </w:rPr>
        <w:t xml:space="preserve"> </w:t>
      </w:r>
      <w:r w:rsidR="00E3693E">
        <w:rPr>
          <w:rFonts w:eastAsia="Times New Roman"/>
          <w:color w:val="auto"/>
          <w:spacing w:val="0"/>
        </w:rPr>
        <w:t>м</w:t>
      </w:r>
    </w:p>
    <w:p w:rsidR="00FB750C" w:rsidRDefault="00CD404E" w:rsidP="00FB750C">
      <w:pPr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Rd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bSup>
      </m:oMath>
      <w:r w:rsidR="00061A64">
        <w:rPr>
          <w:rFonts w:eastAsia="Times New Roman"/>
          <w:color w:val="auto"/>
          <w:spacing w:val="0"/>
          <w:lang w:val="en-US"/>
        </w:rPr>
        <w:t xml:space="preserve">= </w:t>
      </w: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c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bSup>
      </m:oMath>
      <w:r w:rsidR="00061A64">
        <w:rPr>
          <w:rFonts w:eastAsia="Times New Roman"/>
          <w:color w:val="auto"/>
          <w:spacing w:val="0"/>
          <w:lang w:val="en-US"/>
        </w:rPr>
        <w:t xml:space="preserve"> . </w:t>
      </w:r>
      <m:oMath>
        <m:sSup>
          <m:s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Z</m:t>
            </m:r>
          </m:e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p>
      </m:oMath>
      <w:r w:rsidR="00061A64">
        <w:rPr>
          <w:rFonts w:eastAsia="Times New Roman"/>
          <w:color w:val="auto"/>
          <w:spacing w:val="0"/>
          <w:lang w:val="en-US"/>
        </w:rPr>
        <w:t>=</w:t>
      </w:r>
      <w:r w:rsidR="00501926">
        <w:rPr>
          <w:rFonts w:eastAsia="Times New Roman"/>
          <w:color w:val="auto"/>
          <w:spacing w:val="0"/>
          <w:lang w:val="en-US"/>
        </w:rPr>
        <w:t xml:space="preserve"> </w:t>
      </w:r>
      <w:r w:rsidR="006A2106">
        <w:rPr>
          <w:rFonts w:eastAsia="Times New Roman"/>
          <w:color w:val="auto"/>
          <w:spacing w:val="0"/>
          <w:lang w:val="en-US"/>
        </w:rPr>
        <w:t xml:space="preserve">0.527055984 </w:t>
      </w:r>
      <w:r w:rsidR="00B7277C">
        <w:rPr>
          <w:rFonts w:eastAsia="Times New Roman"/>
          <w:color w:val="auto"/>
          <w:spacing w:val="0"/>
          <w:lang w:val="en-US"/>
        </w:rPr>
        <w:t>x</w:t>
      </w:r>
      <w:r w:rsidR="00501926">
        <w:rPr>
          <w:rFonts w:eastAsia="Times New Roman"/>
          <w:color w:val="auto"/>
          <w:spacing w:val="0"/>
          <w:lang w:val="en-US"/>
        </w:rPr>
        <w:t xml:space="preserve"> </w:t>
      </w:r>
      <w:r w:rsidR="00D30C88">
        <w:rPr>
          <w:rFonts w:eastAsia="Times New Roman"/>
          <w:color w:val="auto"/>
          <w:spacing w:val="0"/>
          <w:lang w:val="en-US"/>
        </w:rPr>
        <w:t>0.3</w:t>
      </w:r>
      <w:r w:rsidR="006A2106">
        <w:rPr>
          <w:rFonts w:eastAsia="Times New Roman"/>
          <w:color w:val="auto"/>
          <w:spacing w:val="0"/>
          <w:lang w:val="en-US"/>
        </w:rPr>
        <w:t>6</w:t>
      </w:r>
      <w:r w:rsidR="00D30C88">
        <w:rPr>
          <w:rFonts w:eastAsia="Times New Roman"/>
          <w:color w:val="auto"/>
          <w:spacing w:val="0"/>
          <w:lang w:val="en-US"/>
        </w:rPr>
        <w:t xml:space="preserve"> </w:t>
      </w:r>
      <w:r w:rsidR="00061A64">
        <w:rPr>
          <w:rFonts w:eastAsia="Times New Roman"/>
          <w:color w:val="auto"/>
          <w:spacing w:val="0"/>
          <w:lang w:val="en-US"/>
        </w:rPr>
        <w:t>=</w:t>
      </w:r>
      <w:r w:rsidR="00D30C88">
        <w:rPr>
          <w:rFonts w:eastAsia="Times New Roman"/>
          <w:color w:val="auto"/>
          <w:spacing w:val="0"/>
          <w:lang w:val="en-US"/>
        </w:rPr>
        <w:t xml:space="preserve"> </w:t>
      </w:r>
      <w:r w:rsidR="00061A64">
        <w:rPr>
          <w:rFonts w:eastAsia="Times New Roman"/>
          <w:color w:val="auto"/>
          <w:spacing w:val="0"/>
          <w:lang w:val="en-US"/>
        </w:rPr>
        <w:t>0.</w:t>
      </w:r>
      <w:r w:rsidR="006A2106">
        <w:rPr>
          <w:rFonts w:eastAsia="Times New Roman"/>
          <w:color w:val="auto"/>
          <w:spacing w:val="0"/>
          <w:lang w:val="en-US"/>
        </w:rPr>
        <w:t>1894</w:t>
      </w:r>
      <w:r w:rsidR="008C0FFD">
        <w:rPr>
          <w:rFonts w:eastAsia="Times New Roman"/>
          <w:color w:val="auto"/>
          <w:spacing w:val="0"/>
          <w:lang w:val="en-US"/>
        </w:rPr>
        <w:t xml:space="preserve">  </w:t>
      </w:r>
      <w:r w:rsidR="00FB750C">
        <w:rPr>
          <w:rFonts w:eastAsia="Times New Roman"/>
          <w:color w:val="auto"/>
          <w:spacing w:val="0"/>
          <w:lang w:val="en-US"/>
        </w:rPr>
        <w:t>MNm</w:t>
      </w:r>
      <w:r w:rsidR="00B423A5">
        <w:rPr>
          <w:rFonts w:eastAsia="Times New Roman"/>
          <w:color w:val="auto"/>
          <w:spacing w:val="0"/>
          <w:lang w:val="en-US"/>
        </w:rPr>
        <w:t xml:space="preserve">   </w:t>
      </w:r>
      <w:r w:rsidR="00B423A5">
        <w:rPr>
          <w:rFonts w:ascii="Arial Narrow" w:eastAsia="Times New Roman" w:hAnsi="Arial Narrow"/>
          <w:color w:val="auto"/>
          <w:spacing w:val="0"/>
          <w:lang w:val="en-US"/>
        </w:rPr>
        <w:t>&gt;</w:t>
      </w:r>
      <w:r w:rsidR="00B423A5">
        <w:rPr>
          <w:rFonts w:eastAsia="Times New Roman"/>
          <w:color w:val="auto"/>
          <w:spacing w:val="0"/>
          <w:lang w:val="en-US"/>
        </w:rPr>
        <w:t xml:space="preserve"> </w:t>
      </w:r>
      <w:r w:rsidR="00FB750C">
        <w:rPr>
          <w:rFonts w:eastAsia="Times New Roman"/>
          <w:color w:val="auto"/>
          <w:spacing w:val="0"/>
          <w:lang w:val="en-US"/>
        </w:rPr>
        <w:t xml:space="preserve"> M</w:t>
      </w:r>
      <w:r w:rsidR="00FB750C">
        <w:rPr>
          <w:rFonts w:eastAsia="Times New Roman"/>
          <w:color w:val="auto"/>
          <w:spacing w:val="0"/>
          <w:vertAlign w:val="subscript"/>
          <w:lang w:val="en-US"/>
        </w:rPr>
        <w:t xml:space="preserve">Ed </w:t>
      </w:r>
      <w:r w:rsidR="00FB750C">
        <w:rPr>
          <w:rFonts w:eastAsia="Times New Roman"/>
          <w:color w:val="auto"/>
          <w:spacing w:val="0"/>
          <w:lang w:val="en-US"/>
        </w:rPr>
        <w:t xml:space="preserve">= </w:t>
      </w:r>
      <w:r w:rsidR="006A2106">
        <w:rPr>
          <w:rFonts w:eastAsia="Times New Roman"/>
          <w:color w:val="auto"/>
          <w:spacing w:val="0"/>
          <w:lang w:val="en-US"/>
        </w:rPr>
        <w:t xml:space="preserve">0.12901 </w:t>
      </w:r>
      <w:r w:rsidR="00B423A5">
        <w:rPr>
          <w:rFonts w:eastAsia="Times New Roman"/>
          <w:color w:val="auto"/>
          <w:spacing w:val="0"/>
          <w:lang w:val="en-US"/>
        </w:rPr>
        <w:t xml:space="preserve"> </w:t>
      </w:r>
      <w:r w:rsidR="00FB750C">
        <w:rPr>
          <w:rFonts w:eastAsia="Times New Roman"/>
          <w:color w:val="auto"/>
          <w:spacing w:val="0"/>
          <w:lang w:val="en-US"/>
        </w:rPr>
        <w:t>MNm</w:t>
      </w:r>
    </w:p>
    <w:p w:rsidR="0035485C" w:rsidRPr="0035485C" w:rsidRDefault="006B57F3" w:rsidP="00FB750C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  <w:lang w:val="en-US"/>
        </w:rPr>
        <w:tab/>
      </w:r>
      <w:r w:rsidR="0035485C">
        <w:rPr>
          <w:rFonts w:eastAsia="Times New Roman"/>
          <w:color w:val="auto"/>
          <w:spacing w:val="0"/>
        </w:rPr>
        <w:t>За да се удовлетвори условието М</w:t>
      </w:r>
      <w:r w:rsidR="0035485C">
        <w:rPr>
          <w:rFonts w:eastAsia="Times New Roman"/>
          <w:color w:val="auto"/>
          <w:spacing w:val="0"/>
          <w:vertAlign w:val="subscript"/>
          <w:lang w:val="en-US"/>
        </w:rPr>
        <w:t>Rd</w:t>
      </w:r>
      <w:r w:rsidR="0035485C">
        <w:rPr>
          <w:rFonts w:eastAsia="Times New Roman"/>
          <w:color w:val="auto"/>
          <w:spacing w:val="0"/>
          <w:lang w:val="en-US"/>
        </w:rPr>
        <w:t xml:space="preserve"> = M</w:t>
      </w:r>
      <w:r w:rsidR="0035485C">
        <w:rPr>
          <w:rFonts w:eastAsia="Times New Roman"/>
          <w:color w:val="auto"/>
          <w:spacing w:val="0"/>
          <w:vertAlign w:val="subscript"/>
          <w:lang w:val="en-US"/>
        </w:rPr>
        <w:t>Ed</w:t>
      </w:r>
      <w:r w:rsidR="0035485C">
        <w:rPr>
          <w:rFonts w:eastAsia="Times New Roman"/>
          <w:color w:val="auto"/>
          <w:spacing w:val="0"/>
          <w:lang w:val="en-US"/>
        </w:rPr>
        <w:t xml:space="preserve"> </w:t>
      </w:r>
      <w:r w:rsidR="0035485C">
        <w:rPr>
          <w:rFonts w:eastAsia="Times New Roman"/>
          <w:color w:val="auto"/>
          <w:spacing w:val="0"/>
        </w:rPr>
        <w:t xml:space="preserve">то трябва де се търси нова височина на натисковите зони </w:t>
      </w:r>
    </w:p>
    <w:p w:rsidR="001E4EFC" w:rsidRDefault="00FB750C" w:rsidP="00FB750C">
      <w:pPr>
        <w:rPr>
          <w:rFonts w:eastAsia="Times New Roman"/>
          <w:color w:val="auto"/>
          <w:spacing w:val="0"/>
          <w:lang w:val="en-US"/>
        </w:rPr>
      </w:pPr>
      <w:r w:rsidRPr="00007112">
        <w:rPr>
          <w:rFonts w:eastAsia="Times New Roman"/>
          <w:color w:val="auto"/>
          <w:spacing w:val="0"/>
        </w:rPr>
        <w:t>х &gt;</w:t>
      </w:r>
      <w:r w:rsidR="00007112">
        <w:rPr>
          <w:rFonts w:eastAsia="Times New Roman"/>
          <w:color w:val="auto"/>
          <w:spacing w:val="0"/>
        </w:rPr>
        <w:t xml:space="preserve"> </w:t>
      </w:r>
      <w:r w:rsidR="00007112">
        <w:rPr>
          <w:rFonts w:eastAsia="Times New Roman"/>
          <w:color w:val="auto"/>
          <w:spacing w:val="0"/>
          <w:lang w:val="en-US"/>
        </w:rPr>
        <w:t>x</w:t>
      </w:r>
      <w:r w:rsidR="00007112">
        <w:rPr>
          <w:rFonts w:eastAsia="Times New Roman"/>
          <w:color w:val="auto"/>
          <w:spacing w:val="0"/>
          <w:vertAlign w:val="subscript"/>
          <w:lang w:val="en-US"/>
        </w:rPr>
        <w:t>AB</w:t>
      </w:r>
      <w:r w:rsidR="00007112">
        <w:rPr>
          <w:rFonts w:eastAsia="Times New Roman"/>
          <w:color w:val="auto"/>
          <w:spacing w:val="0"/>
          <w:lang w:val="en-US"/>
        </w:rPr>
        <w:t xml:space="preserve"> </w:t>
      </w:r>
    </w:p>
    <w:p w:rsidR="00007112" w:rsidRDefault="006B57F3" w:rsidP="006B57F3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  <w:lang w:val="en-US"/>
        </w:rPr>
        <w:tab/>
      </w:r>
      <w:r w:rsidR="00007112">
        <w:rPr>
          <w:rFonts w:eastAsia="Times New Roman"/>
          <w:color w:val="auto"/>
          <w:spacing w:val="0"/>
        </w:rPr>
        <w:t>Прилага се приблизително решение</w:t>
      </w:r>
      <w:r>
        <w:rPr>
          <w:rFonts w:eastAsia="Times New Roman"/>
          <w:color w:val="auto"/>
          <w:spacing w:val="0"/>
          <w:lang w:val="en-US"/>
        </w:rPr>
        <w:t>:</w:t>
      </w:r>
      <w:r w:rsidR="00007112">
        <w:rPr>
          <w:rFonts w:eastAsia="Times New Roman"/>
          <w:color w:val="auto"/>
          <w:spacing w:val="0"/>
        </w:rPr>
        <w:t xml:space="preserve"> </w:t>
      </w:r>
    </w:p>
    <w:p w:rsidR="00007112" w:rsidRDefault="00CD404E" w:rsidP="00007112">
      <w:pPr>
        <w:ind w:left="0"/>
        <w:rPr>
          <w:rFonts w:eastAsia="Times New Roman"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b>
        </m:sSub>
      </m:oMath>
      <w:r w:rsidR="00007112">
        <w:rPr>
          <w:rFonts w:eastAsia="Times New Roman"/>
          <w:color w:val="auto"/>
          <w:spacing w:val="0"/>
          <w:lang w:val="en-US"/>
        </w:rPr>
        <w:t>=</w:t>
      </w:r>
      <w:r w:rsidR="00007112">
        <w:rPr>
          <w:rFonts w:eastAsia="Times New Roman"/>
          <w:color w:val="auto"/>
          <w:spacing w:val="0"/>
        </w:rPr>
        <w:t xml:space="preserve"> </w:t>
      </w:r>
      <w:r w:rsidR="00007112">
        <w:rPr>
          <w:rFonts w:eastAsia="Times New Roman"/>
          <w:color w:val="auto"/>
          <w:spacing w:val="0"/>
          <w:lang w:val="en-US"/>
        </w:rPr>
        <w:t>0.123 x 0.3</w:t>
      </w:r>
      <w:r w:rsidR="008A44B4">
        <w:rPr>
          <w:rFonts w:eastAsia="Times New Roman"/>
          <w:color w:val="auto"/>
          <w:spacing w:val="0"/>
          <w:lang w:val="en-US"/>
        </w:rPr>
        <w:t>7</w:t>
      </w:r>
      <w:r w:rsidR="00007112">
        <w:rPr>
          <w:rFonts w:eastAsia="Times New Roman"/>
          <w:color w:val="auto"/>
          <w:spacing w:val="0"/>
          <w:lang w:val="en-US"/>
        </w:rPr>
        <w:t xml:space="preserve">8 = </w:t>
      </w:r>
      <w:r w:rsidR="008A44B4">
        <w:rPr>
          <w:rFonts w:eastAsia="Times New Roman"/>
          <w:color w:val="auto"/>
          <w:spacing w:val="0"/>
          <w:lang w:val="en-US"/>
        </w:rPr>
        <w:t>0.046494</w:t>
      </w:r>
    </w:p>
    <w:p w:rsidR="00007112" w:rsidRDefault="00007112" w:rsidP="00007112">
      <w:pPr>
        <w:ind w:left="0"/>
        <w:rPr>
          <w:rFonts w:eastAsia="Times New Roman"/>
          <w:color w:val="auto"/>
          <w:spacing w:val="0"/>
          <w:lang w:val="en-US"/>
        </w:rPr>
      </w:pP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Z</m:t>
        </m:r>
      </m:oMath>
      <w:r>
        <w:rPr>
          <w:rFonts w:eastAsia="Times New Roman"/>
          <w:color w:val="auto"/>
          <w:spacing w:val="0"/>
          <w:lang w:val="en-US"/>
        </w:rPr>
        <w:t xml:space="preserve"> =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d-</m:t>
        </m:r>
        <m: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0.4 .0.123 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</m:t>
        </m:r>
        <m: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=0.95 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d </m:t>
        </m:r>
      </m:oMath>
      <w:r>
        <w:rPr>
          <w:rFonts w:eastAsia="Times New Roman"/>
          <w:color w:val="auto"/>
          <w:spacing w:val="0"/>
          <w:lang w:val="en-US"/>
        </w:rPr>
        <w:t>= 0.3</w:t>
      </w:r>
      <w:r w:rsidR="008A44B4">
        <w:rPr>
          <w:rFonts w:eastAsia="Times New Roman"/>
          <w:color w:val="auto"/>
          <w:spacing w:val="0"/>
          <w:lang w:val="en-US"/>
        </w:rPr>
        <w:t>591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eastAsia="Times New Roman"/>
          <w:color w:val="auto"/>
          <w:spacing w:val="0"/>
        </w:rPr>
        <w:t>м</w:t>
      </w:r>
      <w:r>
        <w:rPr>
          <w:rFonts w:eastAsia="Times New Roman"/>
          <w:color w:val="auto"/>
          <w:spacing w:val="0"/>
          <w:lang w:val="en-US"/>
        </w:rPr>
        <w:t xml:space="preserve"> </w:t>
      </w:r>
    </w:p>
    <w:p w:rsidR="00007112" w:rsidRDefault="006B57F3" w:rsidP="00007112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  <w:lang w:val="en-US"/>
        </w:rPr>
        <w:tab/>
      </w:r>
      <w:r w:rsidR="00D9267A">
        <w:rPr>
          <w:rFonts w:eastAsia="Times New Roman"/>
          <w:color w:val="auto"/>
          <w:spacing w:val="0"/>
        </w:rPr>
        <w:t xml:space="preserve">Понеже </w:t>
      </w:r>
      <m:oMath>
        <m: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0.95 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</m:t>
        </m:r>
        <m:r>
          <w:rPr>
            <w:rFonts w:ascii="Cambria Math" w:eastAsia="Times New Roman" w:hAnsi="Cambria Math"/>
            <w:color w:val="auto"/>
            <w:spacing w:val="0"/>
          </w:rPr>
          <m:t xml:space="preserve"> </m:t>
        </m:r>
      </m:oMath>
      <w:r w:rsidR="00D9267A">
        <w:rPr>
          <w:rFonts w:ascii="Arial Narrow" w:eastAsia="Times New Roman" w:hAnsi="Arial Narrow"/>
          <w:color w:val="auto"/>
          <w:spacing w:val="0"/>
        </w:rPr>
        <w:t>&lt;</w:t>
      </w:r>
      <w:r w:rsidR="00D9267A">
        <w:rPr>
          <w:rFonts w:eastAsia="Times New Roman"/>
          <w:color w:val="auto"/>
          <w:spacing w:val="0"/>
        </w:rPr>
        <w:t xml:space="preserve">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Z</m:t>
        </m:r>
      </m:oMath>
      <w:r w:rsidR="00D9267A">
        <w:rPr>
          <w:rFonts w:eastAsia="Times New Roman"/>
          <w:color w:val="auto"/>
          <w:spacing w:val="0"/>
        </w:rPr>
        <w:t xml:space="preserve"> </w:t>
      </w:r>
      <w:r w:rsidR="00D9267A">
        <w:rPr>
          <w:rFonts w:ascii="Arial Narrow" w:eastAsia="Times New Roman" w:hAnsi="Arial Narrow"/>
          <w:color w:val="auto"/>
          <w:spacing w:val="0"/>
        </w:rPr>
        <w:t>&lt;</w:t>
      </w:r>
      <w:r w:rsidR="00D9267A">
        <w:rPr>
          <w:rFonts w:eastAsia="Times New Roman"/>
          <w:color w:val="auto"/>
          <w:spacing w:val="0"/>
        </w:rPr>
        <w:t xml:space="preserve">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</m:t>
        </m:r>
      </m:oMath>
      <w:r w:rsidR="00D9267A">
        <w:rPr>
          <w:rFonts w:eastAsia="Times New Roman"/>
          <w:color w:val="auto"/>
          <w:spacing w:val="0"/>
        </w:rPr>
        <w:t xml:space="preserve">, то ако се приеме 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Z</m:t>
        </m:r>
      </m:oMath>
      <w:r w:rsidR="00D9267A">
        <w:rPr>
          <w:rFonts w:eastAsia="Times New Roman"/>
          <w:color w:val="auto"/>
          <w:spacing w:val="0"/>
        </w:rPr>
        <w:t xml:space="preserve"> </w:t>
      </w:r>
      <w:r w:rsidR="00D9267A">
        <w:rPr>
          <w:rFonts w:eastAsia="Times New Roman"/>
          <w:color w:val="auto"/>
          <w:spacing w:val="0"/>
          <w:lang w:val="en-US"/>
        </w:rPr>
        <w:t xml:space="preserve">= </w:t>
      </w:r>
      <m:oMath>
        <m: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0.95 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</m:t>
        </m:r>
      </m:oMath>
      <w:r w:rsidR="00D9267A">
        <w:rPr>
          <w:rFonts w:eastAsia="Times New Roman"/>
          <w:color w:val="auto"/>
          <w:spacing w:val="0"/>
        </w:rPr>
        <w:t xml:space="preserve">, решението ще бъде на страната на сигурността, а грешката ще бъде под 5%. В този случай </w:t>
      </w:r>
      <w:r w:rsidR="00D9267A">
        <w:rPr>
          <w:rFonts w:eastAsia="Times New Roman"/>
          <w:color w:val="auto"/>
          <w:spacing w:val="0"/>
          <w:lang w:val="en-US"/>
        </w:rPr>
        <w:t xml:space="preserve"> M</w:t>
      </w:r>
      <w:r w:rsidR="00D9267A">
        <w:rPr>
          <w:rFonts w:eastAsia="Times New Roman"/>
          <w:color w:val="auto"/>
          <w:spacing w:val="0"/>
          <w:vertAlign w:val="subscript"/>
          <w:lang w:val="en-US"/>
        </w:rPr>
        <w:t>Ed</w:t>
      </w:r>
      <w:r w:rsidR="00D9267A">
        <w:rPr>
          <w:rFonts w:eastAsia="Times New Roman"/>
          <w:color w:val="auto"/>
          <w:spacing w:val="0"/>
        </w:rPr>
        <w:t xml:space="preserve"> е малък и преразходът на армировка е незначителен. Силата в опънната армировка се изчислява по следния начин:</w:t>
      </w:r>
    </w:p>
    <w:p w:rsidR="00D9267A" w:rsidRPr="00D9267A" w:rsidRDefault="00CD404E" w:rsidP="00007112">
      <w:pPr>
        <w:ind w:left="0"/>
        <w:rPr>
          <w:rFonts w:eastAsia="Times New Roman"/>
          <w:i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S1</m:t>
            </m:r>
          </m:sub>
        </m:sSub>
      </m:oMath>
      <w:r w:rsidR="00E46299">
        <w:rPr>
          <w:rFonts w:eastAsia="Times New Roman"/>
          <w:color w:val="auto"/>
          <w:spacing w:val="0"/>
          <w:lang w:val="en-US"/>
        </w:rPr>
        <w:t xml:space="preserve"> =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C</m:t>
            </m:r>
          </m:sub>
        </m:sSub>
      </m:oMath>
      <w:r w:rsidR="00E46299">
        <w:rPr>
          <w:rFonts w:eastAsia="Times New Roman"/>
          <w:color w:val="auto"/>
          <w:spacing w:val="0"/>
          <w:lang w:val="en-US"/>
        </w:rPr>
        <w:t xml:space="preserve"> = 0.8 x 1.0 x </w:t>
      </w:r>
      <w:r w:rsidR="008A44B4">
        <w:rPr>
          <w:rFonts w:eastAsia="Times New Roman"/>
          <w:color w:val="auto"/>
          <w:spacing w:val="0"/>
          <w:lang w:val="en-US"/>
        </w:rPr>
        <w:t xml:space="preserve">0.046494 </w:t>
      </w:r>
      <w:r w:rsidR="00E46299">
        <w:rPr>
          <w:rFonts w:eastAsia="Times New Roman"/>
          <w:color w:val="auto"/>
          <w:spacing w:val="0"/>
          <w:lang w:val="en-US"/>
        </w:rPr>
        <w:t xml:space="preserve">x 14.17 = </w:t>
      </w:r>
      <w:r w:rsidR="008A44B4">
        <w:rPr>
          <w:rFonts w:eastAsia="Times New Roman"/>
          <w:color w:val="auto"/>
          <w:spacing w:val="0"/>
          <w:lang w:val="en-US"/>
        </w:rPr>
        <w:t xml:space="preserve">0.527055984 </w:t>
      </w:r>
      <w:r w:rsidR="00E46299">
        <w:rPr>
          <w:rFonts w:eastAsia="Times New Roman"/>
          <w:color w:val="auto"/>
          <w:spacing w:val="0"/>
          <w:lang w:val="en-US"/>
        </w:rPr>
        <w:t>MN</w:t>
      </w:r>
    </w:p>
    <w:p w:rsidR="00E46299" w:rsidRPr="004E787F" w:rsidRDefault="00CD404E" w:rsidP="00E46299">
      <w:pPr>
        <w:ind w:left="0"/>
        <w:rPr>
          <w:rFonts w:eastAsia="Times New Roman"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S1</m:t>
            </m:r>
          </m:sub>
        </m:sSub>
      </m:oMath>
      <w:r w:rsidR="00E46299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S1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auto"/>
                        <w:spacing w:val="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1</m:t>
                    </m:r>
                  </m:sub>
                </m:sSub>
              </m:sub>
            </m:sSub>
          </m:den>
        </m:f>
      </m:oMath>
      <w:r w:rsidR="00E46299">
        <w:rPr>
          <w:rFonts w:eastAsia="Times New Roman"/>
          <w:color w:val="auto"/>
          <w:spacing w:val="0"/>
          <w:lang w:val="en-US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S1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auto"/>
                        <w:spacing w:val="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γ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d</m:t>
                    </m:r>
                  </m:sub>
                </m:sSub>
              </m:sub>
            </m:sSub>
          </m:den>
        </m:f>
      </m:oMath>
      <w:r w:rsidR="00E46299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527055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984 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 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434.783</m:t>
            </m:r>
          </m:den>
        </m:f>
      </m:oMath>
      <w:r w:rsidR="00E46299">
        <w:rPr>
          <w:rFonts w:eastAsia="Times New Roman"/>
          <w:color w:val="auto"/>
          <w:spacing w:val="0"/>
          <w:lang w:val="en-US"/>
        </w:rPr>
        <w:t xml:space="preserve"> = 1</w:t>
      </w:r>
      <w:r w:rsidR="008A44B4">
        <w:rPr>
          <w:rFonts w:eastAsia="Times New Roman"/>
          <w:color w:val="auto"/>
          <w:spacing w:val="0"/>
          <w:lang w:val="en-US"/>
        </w:rPr>
        <w:t>212</w:t>
      </w:r>
      <w:r w:rsidR="00E46299">
        <w:rPr>
          <w:rFonts w:eastAsia="Times New Roman"/>
          <w:color w:val="auto"/>
          <w:spacing w:val="0"/>
          <w:lang w:val="en-US"/>
        </w:rPr>
        <w:t>.</w:t>
      </w:r>
      <w:r w:rsidR="008A44B4">
        <w:rPr>
          <w:rFonts w:eastAsia="Times New Roman"/>
          <w:color w:val="auto"/>
          <w:spacing w:val="0"/>
          <w:lang w:val="en-US"/>
        </w:rPr>
        <w:t>23</w:t>
      </w:r>
      <w:r w:rsidR="00E46299">
        <w:rPr>
          <w:rFonts w:eastAsia="Times New Roman"/>
          <w:color w:val="auto"/>
          <w:spacing w:val="0"/>
          <w:lang w:val="en-US"/>
        </w:rPr>
        <w:t xml:space="preserve"> </w:t>
      </w:r>
      <w:r w:rsidR="00E46299">
        <w:rPr>
          <w:rFonts w:eastAsia="Times New Roman"/>
          <w:color w:val="auto"/>
          <w:spacing w:val="0"/>
        </w:rPr>
        <w:t>мм</w:t>
      </w:r>
      <w:r w:rsidR="00E46299">
        <w:rPr>
          <w:rFonts w:eastAsia="Times New Roman"/>
          <w:color w:val="auto"/>
          <w:spacing w:val="0"/>
          <w:vertAlign w:val="superscript"/>
        </w:rPr>
        <w:t>2</w:t>
      </w:r>
      <w:r w:rsidR="00E46299">
        <w:rPr>
          <w:rFonts w:eastAsia="Times New Roman"/>
          <w:color w:val="auto"/>
          <w:spacing w:val="0"/>
          <w:lang w:val="en-US"/>
        </w:rPr>
        <w:t xml:space="preserve"> = 1</w:t>
      </w:r>
      <w:r w:rsidR="008A44B4">
        <w:rPr>
          <w:rFonts w:eastAsia="Times New Roman"/>
          <w:color w:val="auto"/>
          <w:spacing w:val="0"/>
          <w:lang w:val="en-US"/>
        </w:rPr>
        <w:t>2</w:t>
      </w:r>
      <w:r w:rsidR="00E46299">
        <w:rPr>
          <w:rFonts w:eastAsia="Times New Roman"/>
          <w:color w:val="auto"/>
          <w:spacing w:val="0"/>
          <w:lang w:val="en-US"/>
        </w:rPr>
        <w:t>.</w:t>
      </w:r>
      <w:r w:rsidR="008A44B4">
        <w:rPr>
          <w:rFonts w:eastAsia="Times New Roman"/>
          <w:color w:val="auto"/>
          <w:spacing w:val="0"/>
          <w:lang w:val="en-US"/>
        </w:rPr>
        <w:t>1</w:t>
      </w:r>
      <w:r w:rsidR="006B57F3">
        <w:rPr>
          <w:rFonts w:eastAsia="Times New Roman"/>
          <w:color w:val="auto"/>
          <w:spacing w:val="0"/>
          <w:lang w:val="en-US"/>
        </w:rPr>
        <w:t>2</w:t>
      </w:r>
      <w:r w:rsidR="00E46299">
        <w:rPr>
          <w:rFonts w:eastAsia="Times New Roman"/>
          <w:color w:val="auto"/>
          <w:spacing w:val="0"/>
          <w:lang w:val="en-US"/>
        </w:rPr>
        <w:t xml:space="preserve"> </w:t>
      </w:r>
      <w:r w:rsidR="00E46299">
        <w:rPr>
          <w:rFonts w:eastAsia="Times New Roman"/>
          <w:color w:val="auto"/>
          <w:spacing w:val="0"/>
        </w:rPr>
        <w:t>см</w:t>
      </w:r>
      <w:r w:rsidR="00E46299">
        <w:rPr>
          <w:rFonts w:eastAsia="Times New Roman"/>
          <w:color w:val="auto"/>
          <w:spacing w:val="0"/>
          <w:vertAlign w:val="superscript"/>
        </w:rPr>
        <w:t>2</w:t>
      </w:r>
    </w:p>
    <w:p w:rsidR="006B57F3" w:rsidRDefault="006B57F3" w:rsidP="006B57F3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>Напрежението в натисковата зона ще бъде:</w:t>
      </w:r>
    </w:p>
    <w:p w:rsidR="006B57F3" w:rsidRDefault="00CD404E" w:rsidP="006B57F3">
      <w:pPr>
        <w:ind w:left="0"/>
        <w:rPr>
          <w:rFonts w:eastAsia="Times New Roman"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σ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m</m:t>
            </m:r>
          </m:sub>
        </m:sSub>
      </m:oMath>
      <w:r w:rsidR="006B57F3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527055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.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984 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 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1000 x  4</m:t>
            </m:r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6</m:t>
            </m:r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.4</m:t>
            </m:r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94</m:t>
            </m:r>
          </m:den>
        </m:f>
      </m:oMath>
      <w:r w:rsidR="006B57F3">
        <w:rPr>
          <w:rFonts w:eastAsia="Times New Roman"/>
          <w:color w:val="auto"/>
          <w:spacing w:val="0"/>
          <w:lang w:val="en-US"/>
        </w:rPr>
        <w:t xml:space="preserve"> = </w:t>
      </w:r>
      <w:r w:rsidR="006B57F3">
        <w:rPr>
          <w:rFonts w:eastAsia="Times New Roman"/>
          <w:color w:val="auto"/>
          <w:spacing w:val="0"/>
          <w:u w:val="double"/>
          <w:lang w:val="en-US"/>
        </w:rPr>
        <w:t>11.3</w:t>
      </w:r>
      <w:r w:rsidR="008A44B4">
        <w:rPr>
          <w:rFonts w:eastAsia="Times New Roman"/>
          <w:color w:val="auto"/>
          <w:spacing w:val="0"/>
          <w:u w:val="double"/>
          <w:lang w:val="en-US"/>
        </w:rPr>
        <w:t>36</w:t>
      </w:r>
      <w:r w:rsidR="006B57F3">
        <w:rPr>
          <w:rFonts w:eastAsia="Times New Roman"/>
          <w:color w:val="auto"/>
          <w:spacing w:val="0"/>
          <w:u w:val="double"/>
          <w:lang w:val="en-US"/>
        </w:rPr>
        <w:t xml:space="preserve"> </w:t>
      </w:r>
      <w:r w:rsidR="006B57F3" w:rsidRPr="002D2970">
        <w:rPr>
          <w:rFonts w:eastAsia="Times New Roman"/>
          <w:color w:val="auto"/>
          <w:spacing w:val="0"/>
          <w:u w:val="double"/>
          <w:lang w:val="en-US"/>
        </w:rPr>
        <w:t>MPa</w:t>
      </w:r>
    </w:p>
    <w:p w:rsidR="006B57F3" w:rsidRPr="002D2970" w:rsidRDefault="006B57F3" w:rsidP="006B57F3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>То трябва да е по-малко от 0</w:t>
      </w:r>
      <w:r>
        <w:rPr>
          <w:rFonts w:eastAsia="Times New Roman"/>
          <w:color w:val="auto"/>
          <w:spacing w:val="0"/>
          <w:lang w:val="en-US"/>
        </w:rPr>
        <w:t>.</w:t>
      </w:r>
      <w:r>
        <w:rPr>
          <w:rFonts w:eastAsia="Times New Roman"/>
          <w:color w:val="auto"/>
          <w:spacing w:val="0"/>
        </w:rPr>
        <w:t xml:space="preserve">6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cк</m:t>
            </m:r>
          </m:sub>
        </m:sSub>
      </m:oMath>
    </w:p>
    <w:p w:rsidR="006B57F3" w:rsidRDefault="006B57F3" w:rsidP="006B57F3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  <w:lang w:val="en-US"/>
        </w:rPr>
        <w:t xml:space="preserve">0.6 x 25 = 15 MPa → </w:t>
      </w:r>
      <w:r>
        <w:rPr>
          <w:rFonts w:eastAsia="Times New Roman"/>
          <w:color w:val="auto"/>
          <w:spacing w:val="0"/>
        </w:rPr>
        <w:t>условието е изпълнено, т.е. граничната стойност на натисковото напрежение при проверките по експлоатационно състояние трябва да е по-малко от 0</w:t>
      </w:r>
      <w:r>
        <w:rPr>
          <w:rFonts w:eastAsia="Times New Roman"/>
          <w:color w:val="auto"/>
          <w:spacing w:val="0"/>
          <w:lang w:val="en-US"/>
        </w:rPr>
        <w:t>.</w:t>
      </w:r>
      <w:r>
        <w:rPr>
          <w:rFonts w:eastAsia="Times New Roman"/>
          <w:color w:val="auto"/>
          <w:spacing w:val="0"/>
        </w:rPr>
        <w:t>6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cк</m:t>
            </m:r>
          </m:sub>
        </m:sSub>
      </m:oMath>
    </w:p>
    <w:p w:rsidR="006B57F3" w:rsidRDefault="00CD404E" w:rsidP="006B57F3">
      <w:pPr>
        <w:ind w:left="0"/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σ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m</m:t>
            </m:r>
          </m:sub>
        </m:sSub>
      </m:oMath>
      <w:r w:rsidR="006B57F3" w:rsidRPr="009A407F">
        <w:rPr>
          <w:rFonts w:eastAsia="Times New Roman"/>
          <w:color w:val="auto"/>
          <w:spacing w:val="0"/>
          <w:lang w:val="en-US"/>
        </w:rPr>
        <w:t xml:space="preserve"> = </w:t>
      </w:r>
      <w:r w:rsidR="006B57F3">
        <w:rPr>
          <w:rFonts w:eastAsia="Times New Roman"/>
          <w:color w:val="auto"/>
          <w:spacing w:val="0"/>
          <w:lang w:val="en-US"/>
        </w:rPr>
        <w:t>11.34</w:t>
      </w:r>
      <w:r w:rsidR="006B57F3" w:rsidRPr="009A407F">
        <w:rPr>
          <w:rFonts w:eastAsia="Times New Roman"/>
          <w:color w:val="auto"/>
          <w:spacing w:val="0"/>
          <w:lang w:val="en-US"/>
        </w:rPr>
        <w:t xml:space="preserve"> MPa &lt;</w:t>
      </w:r>
      <w:r w:rsidR="006B57F3" w:rsidRPr="009A407F">
        <w:rPr>
          <w:rFonts w:eastAsia="Times New Roman"/>
          <w:color w:val="auto"/>
          <w:spacing w:val="0"/>
        </w:rPr>
        <w:t xml:space="preserve"> 0</w:t>
      </w:r>
      <w:r w:rsidR="006B57F3" w:rsidRPr="009A407F">
        <w:rPr>
          <w:rFonts w:eastAsia="Times New Roman"/>
          <w:color w:val="auto"/>
          <w:spacing w:val="0"/>
          <w:lang w:val="en-US"/>
        </w:rPr>
        <w:t>.</w:t>
      </w:r>
      <w:r w:rsidR="006B57F3" w:rsidRPr="009A407F">
        <w:rPr>
          <w:rFonts w:eastAsia="Times New Roman"/>
          <w:color w:val="auto"/>
          <w:spacing w:val="0"/>
        </w:rPr>
        <w:t>6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cк</m:t>
            </m:r>
          </m:sub>
        </m:sSub>
      </m:oMath>
      <w:r w:rsidR="006B57F3">
        <w:rPr>
          <w:rFonts w:eastAsia="Times New Roman"/>
          <w:color w:val="auto"/>
          <w:spacing w:val="0"/>
          <w:lang w:val="en-US"/>
        </w:rPr>
        <w:t xml:space="preserve"> </w:t>
      </w:r>
      <w:r w:rsidR="006B57F3" w:rsidRPr="009A407F">
        <w:rPr>
          <w:rFonts w:eastAsia="Times New Roman"/>
          <w:color w:val="auto"/>
          <w:spacing w:val="0"/>
          <w:lang w:val="en-US"/>
        </w:rPr>
        <w:t>= 15 MPa</w:t>
      </w:r>
    </w:p>
    <w:p w:rsidR="002D2970" w:rsidRDefault="002D2970" w:rsidP="002D2970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>Ще приема необходимата армировка след проверка по експлоатационни гранични състояния</w:t>
      </w:r>
      <w:r w:rsidR="006D52F2">
        <w:rPr>
          <w:rFonts w:eastAsia="Times New Roman"/>
          <w:color w:val="auto"/>
          <w:spacing w:val="0"/>
        </w:rPr>
        <w:t>. (Допустими напрежения)</w:t>
      </w:r>
      <w:r w:rsidR="00C72C9B">
        <w:rPr>
          <w:rFonts w:eastAsia="Times New Roman"/>
          <w:color w:val="auto"/>
          <w:spacing w:val="0"/>
          <w:lang w:val="en-US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γ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F</m:t>
            </m:r>
          </m:sub>
        </m:sSub>
      </m:oMath>
      <w:r w:rsidR="006D52F2">
        <w:rPr>
          <w:rFonts w:eastAsia="Times New Roman"/>
          <w:color w:val="auto"/>
          <w:spacing w:val="0"/>
          <w:lang w:val="en-US"/>
        </w:rPr>
        <w:t>=1</w:t>
      </w:r>
    </w:p>
    <w:p w:rsidR="006D52F2" w:rsidRDefault="006D52F2" w:rsidP="002D2970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 xml:space="preserve">b=100 </w:t>
      </w:r>
      <w:r>
        <w:rPr>
          <w:rFonts w:eastAsia="Times New Roman"/>
          <w:color w:val="auto"/>
          <w:spacing w:val="0"/>
        </w:rPr>
        <w:t>см</w:t>
      </w:r>
    </w:p>
    <w:p w:rsidR="006D52F2" w:rsidRDefault="00C72C9B" w:rsidP="002D2970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h= 3</w:t>
      </w:r>
      <w:r w:rsidR="006D52F2">
        <w:rPr>
          <w:rFonts w:eastAsia="Times New Roman"/>
          <w:color w:val="auto"/>
          <w:spacing w:val="0"/>
          <w:lang w:val="en-US"/>
        </w:rPr>
        <w:t xml:space="preserve">0 </w:t>
      </w:r>
      <w:r w:rsidR="006D52F2">
        <w:rPr>
          <w:rFonts w:eastAsia="Times New Roman"/>
          <w:color w:val="auto"/>
          <w:spacing w:val="0"/>
        </w:rPr>
        <w:t>см</w:t>
      </w:r>
      <w:r w:rsidR="006D52F2">
        <w:rPr>
          <w:rFonts w:eastAsia="Times New Roman"/>
          <w:color w:val="auto"/>
          <w:spacing w:val="0"/>
          <w:lang w:val="en-US"/>
        </w:rPr>
        <w:t xml:space="preserve"> + 12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6D52F2">
        <w:rPr>
          <w:rFonts w:eastAsia="Times New Roman"/>
          <w:color w:val="auto"/>
          <w:spacing w:val="0"/>
        </w:rPr>
        <w:t>см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9A407F">
        <w:rPr>
          <w:rFonts w:eastAsia="Times New Roman"/>
          <w:color w:val="auto"/>
          <w:spacing w:val="0"/>
          <w:lang w:val="en-US"/>
        </w:rPr>
        <w:t>= 4</w:t>
      </w:r>
      <w:r w:rsidR="006D52F2">
        <w:rPr>
          <w:rFonts w:eastAsia="Times New Roman"/>
          <w:color w:val="auto"/>
          <w:spacing w:val="0"/>
          <w:lang w:val="en-US"/>
        </w:rPr>
        <w:t>2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6D52F2">
        <w:rPr>
          <w:rFonts w:eastAsia="Times New Roman"/>
          <w:color w:val="auto"/>
          <w:spacing w:val="0"/>
        </w:rPr>
        <w:t>см</w:t>
      </w:r>
      <w:r>
        <w:rPr>
          <w:rFonts w:eastAsia="Times New Roman"/>
          <w:color w:val="auto"/>
          <w:spacing w:val="0"/>
          <w:lang w:val="en-US"/>
        </w:rPr>
        <w:t xml:space="preserve">  </w:t>
      </w:r>
      <w:r w:rsidR="006D52F2">
        <w:rPr>
          <w:rFonts w:eastAsia="Times New Roman"/>
          <w:color w:val="auto"/>
          <w:spacing w:val="0"/>
        </w:rPr>
        <w:t>с плочата</w:t>
      </w:r>
    </w:p>
    <w:p w:rsidR="006D52F2" w:rsidRDefault="00F50729" w:rsidP="00F50729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 xml:space="preserve">М </w:t>
      </w:r>
      <w:r>
        <w:rPr>
          <w:rFonts w:eastAsia="Times New Roman"/>
          <w:color w:val="auto"/>
          <w:spacing w:val="0"/>
          <w:lang w:val="en-US"/>
        </w:rPr>
        <w:t xml:space="preserve">= 0.8762 + </w:t>
      </w:r>
      <w:r>
        <w:rPr>
          <w:rFonts w:eastAsia="Times New Roman"/>
          <w:color w:val="auto"/>
          <w:spacing w:val="0"/>
        </w:rPr>
        <w:t>8.68</w:t>
      </w:r>
      <w:r>
        <w:rPr>
          <w:rFonts w:eastAsia="Times New Roman"/>
          <w:color w:val="auto"/>
          <w:spacing w:val="0"/>
          <w:lang w:val="en-US"/>
        </w:rPr>
        <w:t xml:space="preserve"> = 9.5562 </w:t>
      </w:r>
      <w:r>
        <w:rPr>
          <w:rFonts w:eastAsia="Times New Roman"/>
          <w:color w:val="auto"/>
          <w:spacing w:val="0"/>
        </w:rPr>
        <w:t>тм/м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6D52F2">
        <w:rPr>
          <w:rFonts w:eastAsia="Times New Roman"/>
          <w:color w:val="auto"/>
          <w:spacing w:val="0"/>
        </w:rPr>
        <w:t>за ширина 100 см</w:t>
      </w:r>
    </w:p>
    <w:p w:rsidR="006D52F2" w:rsidRPr="008F7836" w:rsidRDefault="006D52F2" w:rsidP="006D52F2">
      <w:pPr>
        <w:ind w:left="0"/>
        <w:rPr>
          <w:rFonts w:eastAsia="Times New Roman"/>
          <w:color w:val="FF0000"/>
          <w:spacing w:val="0"/>
          <w:lang w:val="en-US"/>
        </w:rPr>
      </w:pPr>
      <w:r w:rsidRPr="004D511B">
        <w:rPr>
          <w:rFonts w:eastAsia="Times New Roman"/>
          <w:color w:val="auto"/>
          <w:spacing w:val="0"/>
        </w:rPr>
        <w:t>Приемам</w:t>
      </w:r>
      <w:r>
        <w:rPr>
          <w:rFonts w:eastAsia="Times New Roman"/>
          <w:color w:val="auto"/>
          <w:spacing w:val="0"/>
        </w:rPr>
        <w:t xml:space="preserve"> опънна армировка по аналогия с армировката на готов елемент </w:t>
      </w:r>
      <w:r>
        <w:rPr>
          <w:rFonts w:eastAsia="Times New Roman"/>
          <w:color w:val="auto"/>
          <w:spacing w:val="0"/>
          <w:lang w:val="en-US"/>
        </w:rPr>
        <w:t xml:space="preserve">→ </w:t>
      </w:r>
      <w:r w:rsidR="00214AC0">
        <w:rPr>
          <w:rFonts w:eastAsia="Times New Roman"/>
          <w:color w:val="auto"/>
          <w:spacing w:val="0"/>
          <w:lang w:val="en-US"/>
        </w:rPr>
        <w:t>10</w:t>
      </w:r>
      <w:r w:rsidRPr="00F10E23">
        <w:rPr>
          <w:rFonts w:eastAsia="Times New Roman"/>
          <w:color w:val="auto"/>
          <w:spacing w:val="0"/>
          <w:lang w:val="en-US"/>
        </w:rPr>
        <w:t>N</w:t>
      </w:r>
      <w:r w:rsidR="00F10E23" w:rsidRPr="00F10E23">
        <w:rPr>
          <w:rFonts w:eastAsia="Times New Roman"/>
          <w:color w:val="auto"/>
          <w:spacing w:val="0"/>
          <w:lang w:val="en-US"/>
        </w:rPr>
        <w:t>1</w:t>
      </w:r>
      <w:r w:rsidR="00F50729">
        <w:rPr>
          <w:rFonts w:eastAsia="Times New Roman"/>
          <w:color w:val="auto"/>
          <w:spacing w:val="0"/>
          <w:lang w:val="en-US"/>
        </w:rPr>
        <w:t>4</w:t>
      </w:r>
    </w:p>
    <w:p w:rsidR="006D52F2" w:rsidRDefault="006D52F2" w:rsidP="006D52F2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 xml:space="preserve">Приемам </w:t>
      </w:r>
      <w:r>
        <w:rPr>
          <w:rFonts w:eastAsia="Times New Roman"/>
          <w:color w:val="auto"/>
          <w:spacing w:val="0"/>
          <w:lang w:val="en-US"/>
        </w:rPr>
        <w:t>F</w:t>
      </w:r>
      <w:r>
        <w:rPr>
          <w:rFonts w:eastAsia="Times New Roman"/>
          <w:color w:val="auto"/>
          <w:spacing w:val="0"/>
          <w:vertAlign w:val="subscript"/>
          <w:lang w:val="en-US"/>
        </w:rPr>
        <w:t>a</w:t>
      </w:r>
      <w:r>
        <w:rPr>
          <w:rFonts w:eastAsia="Times New Roman"/>
          <w:color w:val="auto"/>
          <w:spacing w:val="0"/>
          <w:lang w:val="en-US"/>
        </w:rPr>
        <w:t xml:space="preserve"> = </w:t>
      </w:r>
      <w:r w:rsidR="00214AC0">
        <w:rPr>
          <w:rFonts w:eastAsia="Times New Roman"/>
          <w:color w:val="auto"/>
          <w:spacing w:val="0"/>
          <w:lang w:val="en-US"/>
        </w:rPr>
        <w:t>10</w:t>
      </w:r>
      <w:r>
        <w:rPr>
          <w:rFonts w:eastAsia="Times New Roman"/>
          <w:color w:val="auto"/>
          <w:spacing w:val="0"/>
          <w:lang w:val="en-US"/>
        </w:rPr>
        <w:t>N</w:t>
      </w:r>
      <w:r w:rsidR="00F50729">
        <w:rPr>
          <w:rFonts w:eastAsia="Times New Roman"/>
          <w:color w:val="auto"/>
          <w:spacing w:val="0"/>
          <w:lang w:val="en-US"/>
        </w:rPr>
        <w:t>14</w:t>
      </w:r>
      <w:r w:rsidR="008F7836">
        <w:rPr>
          <w:rFonts w:eastAsia="Times New Roman"/>
          <w:color w:val="auto"/>
          <w:spacing w:val="0"/>
          <w:lang w:val="en-US"/>
        </w:rPr>
        <w:t xml:space="preserve">  </w:t>
      </w:r>
      <w:r>
        <w:rPr>
          <w:rFonts w:eastAsia="Times New Roman"/>
          <w:color w:val="auto"/>
          <w:spacing w:val="0"/>
          <w:lang w:val="en-US"/>
        </w:rPr>
        <w:t>→</w:t>
      </w:r>
      <w:r w:rsidR="008F7836">
        <w:rPr>
          <w:rFonts w:eastAsia="Times New Roman"/>
          <w:color w:val="auto"/>
          <w:spacing w:val="0"/>
          <w:lang w:val="en-US"/>
        </w:rPr>
        <w:t xml:space="preserve">  </w:t>
      </w:r>
      <w:r w:rsidR="00F50729">
        <w:rPr>
          <w:rFonts w:eastAsia="Times New Roman"/>
          <w:color w:val="auto"/>
          <w:spacing w:val="0"/>
          <w:u w:val="double"/>
          <w:lang w:val="en-US"/>
        </w:rPr>
        <w:t>1</w:t>
      </w:r>
      <w:r w:rsidR="008F7836" w:rsidRPr="00214AC0">
        <w:rPr>
          <w:rFonts w:eastAsia="Times New Roman"/>
          <w:color w:val="auto"/>
          <w:spacing w:val="0"/>
          <w:u w:val="double"/>
          <w:lang w:val="en-US"/>
        </w:rPr>
        <w:t>5.</w:t>
      </w:r>
      <w:r w:rsidR="00F50729">
        <w:rPr>
          <w:rFonts w:eastAsia="Times New Roman"/>
          <w:color w:val="auto"/>
          <w:spacing w:val="0"/>
          <w:u w:val="double"/>
          <w:lang w:val="en-US"/>
        </w:rPr>
        <w:t>394</w:t>
      </w:r>
      <w:r w:rsidR="008F7836" w:rsidRPr="00214AC0">
        <w:rPr>
          <w:rFonts w:eastAsia="Times New Roman"/>
          <w:color w:val="auto"/>
          <w:spacing w:val="0"/>
          <w:u w:val="double"/>
          <w:lang w:val="en-US"/>
        </w:rPr>
        <w:t xml:space="preserve"> </w:t>
      </w:r>
      <w:r w:rsidRPr="00214AC0">
        <w:rPr>
          <w:rFonts w:eastAsia="Times New Roman"/>
          <w:color w:val="auto"/>
          <w:spacing w:val="0"/>
          <w:u w:val="double"/>
        </w:rPr>
        <w:t>см</w:t>
      </w:r>
      <w:r w:rsidRPr="00214AC0">
        <w:rPr>
          <w:rFonts w:eastAsia="Times New Roman"/>
          <w:color w:val="auto"/>
          <w:spacing w:val="0"/>
          <w:u w:val="double"/>
          <w:vertAlign w:val="superscript"/>
        </w:rPr>
        <w:t>2</w:t>
      </w:r>
    </w:p>
    <w:p w:rsidR="006D52F2" w:rsidRDefault="00E352BC" w:rsidP="006D52F2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 xml:space="preserve">Натисковата армировка </w:t>
      </w:r>
      <w:r>
        <w:rPr>
          <w:rFonts w:eastAsia="Times New Roman"/>
          <w:color w:val="auto"/>
          <w:spacing w:val="0"/>
          <w:lang w:val="en-US"/>
        </w:rPr>
        <w:t xml:space="preserve">e </w:t>
      </w:r>
      <w:r w:rsidR="006D52F2">
        <w:rPr>
          <w:rFonts w:eastAsia="Times New Roman"/>
          <w:color w:val="auto"/>
          <w:spacing w:val="0"/>
        </w:rPr>
        <w:t>каквато ще бъде в плочата над елемента:</w:t>
      </w:r>
    </w:p>
    <w:p w:rsidR="007731C9" w:rsidRDefault="007731C9" w:rsidP="006D52F2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F</w:t>
      </w:r>
      <w:r w:rsidRPr="007731C9">
        <w:rPr>
          <w:rFonts w:eastAsia="Times New Roman"/>
          <w:color w:val="auto"/>
          <w:spacing w:val="0"/>
          <w:vertAlign w:val="subscript"/>
        </w:rPr>
        <w:t>с</w:t>
      </w:r>
      <w:r>
        <w:rPr>
          <w:rFonts w:eastAsia="Times New Roman"/>
          <w:color w:val="auto"/>
          <w:spacing w:val="0"/>
          <w:lang w:val="en-US"/>
        </w:rPr>
        <w:t xml:space="preserve"> = </w:t>
      </w:r>
      <w:r>
        <w:rPr>
          <w:rFonts w:eastAsia="Times New Roman"/>
          <w:color w:val="auto"/>
          <w:spacing w:val="0"/>
        </w:rPr>
        <w:t>8</w:t>
      </w:r>
      <w:r>
        <w:rPr>
          <w:rFonts w:eastAsia="Times New Roman"/>
          <w:color w:val="auto"/>
          <w:spacing w:val="0"/>
          <w:lang w:val="en-US"/>
        </w:rPr>
        <w:t>N</w:t>
      </w:r>
      <w:r>
        <w:rPr>
          <w:rFonts w:eastAsia="Times New Roman"/>
          <w:color w:val="auto"/>
          <w:spacing w:val="0"/>
        </w:rPr>
        <w:t>10</w:t>
      </w:r>
      <w:r w:rsidR="008F7836"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>→</w:t>
      </w:r>
      <w:r w:rsidR="008F7836">
        <w:rPr>
          <w:rFonts w:eastAsia="Times New Roman"/>
          <w:color w:val="auto"/>
          <w:spacing w:val="0"/>
          <w:lang w:val="en-US"/>
        </w:rPr>
        <w:t xml:space="preserve"> </w:t>
      </w:r>
      <w:r w:rsidRPr="008F7836">
        <w:rPr>
          <w:rFonts w:eastAsia="Times New Roman"/>
          <w:color w:val="auto"/>
          <w:spacing w:val="0"/>
          <w:u w:val="double"/>
        </w:rPr>
        <w:t>6</w:t>
      </w:r>
      <w:r w:rsidRPr="008F7836">
        <w:rPr>
          <w:rFonts w:eastAsia="Times New Roman"/>
          <w:color w:val="auto"/>
          <w:spacing w:val="0"/>
          <w:u w:val="double"/>
          <w:lang w:val="en-US"/>
        </w:rPr>
        <w:t xml:space="preserve">.283 </w:t>
      </w:r>
      <w:r w:rsidRPr="008F7836">
        <w:rPr>
          <w:rFonts w:eastAsia="Times New Roman"/>
          <w:color w:val="auto"/>
          <w:spacing w:val="0"/>
          <w:u w:val="double"/>
        </w:rPr>
        <w:t>см</w:t>
      </w:r>
      <w:r w:rsidRPr="008F7836">
        <w:rPr>
          <w:rFonts w:eastAsia="Times New Roman"/>
          <w:color w:val="auto"/>
          <w:spacing w:val="0"/>
          <w:u w:val="double"/>
          <w:vertAlign w:val="superscript"/>
        </w:rPr>
        <w:t>2</w:t>
      </w:r>
    </w:p>
    <w:p w:rsidR="007731C9" w:rsidRDefault="0005293F" w:rsidP="006D52F2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 xml:space="preserve">Проверката извършвам с компютър </w:t>
      </w:r>
      <w:r>
        <w:rPr>
          <w:rFonts w:eastAsia="Times New Roman"/>
          <w:color w:val="auto"/>
          <w:spacing w:val="0"/>
          <w:lang w:val="en-US"/>
        </w:rPr>
        <w:t>SHARP PC-1403H</w:t>
      </w:r>
    </w:p>
    <w:p w:rsidR="0005293F" w:rsidRPr="00BD3C05" w:rsidRDefault="008F7836" w:rsidP="006D52F2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 xml:space="preserve">a </w:t>
      </w:r>
      <w:r w:rsidR="0005293F">
        <w:rPr>
          <w:rFonts w:eastAsia="Times New Roman"/>
          <w:color w:val="auto"/>
          <w:spacing w:val="0"/>
          <w:lang w:val="en-US"/>
        </w:rPr>
        <w:t>=</w:t>
      </w:r>
      <w:r w:rsidR="00F50729">
        <w:rPr>
          <w:rFonts w:eastAsia="Times New Roman"/>
          <w:color w:val="auto"/>
          <w:spacing w:val="0"/>
          <w:lang w:val="en-US"/>
        </w:rPr>
        <w:t xml:space="preserve"> </w:t>
      </w:r>
      <w:r w:rsidR="0005293F">
        <w:rPr>
          <w:rFonts w:eastAsia="Times New Roman"/>
          <w:color w:val="auto"/>
          <w:spacing w:val="0"/>
          <w:lang w:val="en-US"/>
        </w:rPr>
        <w:t xml:space="preserve">6 </w:t>
      </w:r>
      <w:r w:rsidR="0005293F">
        <w:rPr>
          <w:rFonts w:eastAsia="Times New Roman"/>
          <w:color w:val="auto"/>
          <w:spacing w:val="0"/>
        </w:rPr>
        <w:t>см</w:t>
      </w:r>
      <w:r>
        <w:rPr>
          <w:rFonts w:eastAsia="Times New Roman"/>
          <w:color w:val="auto"/>
          <w:spacing w:val="0"/>
          <w:lang w:val="en-US"/>
        </w:rPr>
        <w:t xml:space="preserve">           </w:t>
      </w:r>
      <w:r w:rsidR="00F10E23">
        <w:rPr>
          <w:rFonts w:eastAsia="Times New Roman"/>
          <w:color w:val="auto"/>
          <w:spacing w:val="0"/>
          <w:lang w:val="en-US"/>
        </w:rPr>
        <w:t xml:space="preserve">      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BD3C05">
        <w:rPr>
          <w:rFonts w:eastAsia="Times New Roman"/>
          <w:color w:val="auto"/>
          <w:spacing w:val="0"/>
          <w:lang w:val="en-US"/>
        </w:rPr>
        <w:t xml:space="preserve">c=6 </w:t>
      </w:r>
      <w:r w:rsidR="00BD3C05">
        <w:rPr>
          <w:rFonts w:eastAsia="Times New Roman"/>
          <w:color w:val="auto"/>
          <w:spacing w:val="0"/>
        </w:rPr>
        <w:t xml:space="preserve">см         </w:t>
      </w:r>
    </w:p>
    <w:p w:rsidR="00F10E23" w:rsidRDefault="001E4EFC" w:rsidP="001E4EFC">
      <w:pPr>
        <w:rPr>
          <w:color w:val="auto"/>
          <w:spacing w:val="0"/>
          <w:lang w:val="en-US"/>
        </w:rPr>
      </w:pPr>
      <m:oMath>
        <m:r>
          <m:rPr>
            <m:scr m:val="script"/>
          </m:rPr>
          <w:rPr>
            <w:rFonts w:ascii="Cambria Math" w:hAnsi="Cambria Math"/>
            <w:color w:val="auto"/>
            <w:spacing w:val="0"/>
          </w:rPr>
          <m:t>x</m:t>
        </m:r>
      </m:oMath>
      <w:r w:rsidRPr="0042758B">
        <w:rPr>
          <w:color w:val="auto"/>
          <w:spacing w:val="0"/>
          <w:lang w:val="en-US"/>
        </w:rPr>
        <w:t xml:space="preserve"> = </w:t>
      </w:r>
      <w:r w:rsidR="00F50729">
        <w:rPr>
          <w:color w:val="auto"/>
          <w:spacing w:val="0"/>
          <w:lang w:val="en-US"/>
        </w:rPr>
        <w:t>8</w:t>
      </w:r>
      <w:r w:rsidR="00B06A81">
        <w:rPr>
          <w:color w:val="auto"/>
          <w:spacing w:val="0"/>
          <w:lang w:val="en-US"/>
        </w:rPr>
        <w:t>.9</w:t>
      </w:r>
      <w:r w:rsidR="008F7836">
        <w:rPr>
          <w:color w:val="auto"/>
          <w:spacing w:val="0"/>
          <w:lang w:val="en-US"/>
        </w:rPr>
        <w:t xml:space="preserve"> </w:t>
      </w:r>
      <w:r w:rsidRPr="0042758B">
        <w:rPr>
          <w:color w:val="auto"/>
          <w:spacing w:val="0"/>
        </w:rPr>
        <w:t>см</w:t>
      </w:r>
      <w:r w:rsidR="00D32A78">
        <w:rPr>
          <w:color w:val="auto"/>
          <w:spacing w:val="0"/>
        </w:rPr>
        <w:tab/>
      </w:r>
      <w:r w:rsidR="00D32A78">
        <w:rPr>
          <w:color w:val="auto"/>
          <w:spacing w:val="0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Б</m:t>
            </m:r>
          </m:sub>
        </m:sSub>
      </m:oMath>
      <w:r w:rsidR="00BD3C05">
        <w:rPr>
          <w:color w:val="auto"/>
          <w:spacing w:val="0"/>
          <w:lang w:val="en-US"/>
        </w:rPr>
        <w:t xml:space="preserve"> = - </w:t>
      </w:r>
      <w:r w:rsidR="00F50729">
        <w:rPr>
          <w:color w:val="auto"/>
          <w:spacing w:val="0"/>
          <w:lang w:val="en-US"/>
        </w:rPr>
        <w:t>62.2</w:t>
      </w:r>
      <w:r w:rsidR="008F7836">
        <w:rPr>
          <w:color w:val="auto"/>
          <w:spacing w:val="0"/>
          <w:lang w:val="en-US"/>
        </w:rPr>
        <w:t xml:space="preserve">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А</m:t>
            </m:r>
          </m:sub>
        </m:sSub>
      </m:oMath>
      <w:r w:rsidRPr="0042758B">
        <w:rPr>
          <w:color w:val="auto"/>
          <w:spacing w:val="0"/>
          <w:lang w:val="en-US"/>
        </w:rPr>
        <w:t xml:space="preserve">=  </w:t>
      </w:r>
      <w:r w:rsidR="00F50729">
        <w:rPr>
          <w:color w:val="auto"/>
          <w:spacing w:val="0"/>
          <w:lang w:val="en-US"/>
        </w:rPr>
        <w:t>1888.1</w:t>
      </w:r>
      <w:r w:rsidR="008F7836">
        <w:rPr>
          <w:color w:val="auto"/>
          <w:spacing w:val="0"/>
          <w:lang w:val="en-US"/>
        </w:rPr>
        <w:t xml:space="preserve">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с</m:t>
            </m:r>
          </m:sub>
        </m:sSub>
      </m:oMath>
      <w:r w:rsidRPr="0042758B">
        <w:rPr>
          <w:color w:val="auto"/>
          <w:spacing w:val="0"/>
          <w:lang w:val="en-US"/>
        </w:rPr>
        <w:t xml:space="preserve">= - </w:t>
      </w:r>
      <w:r w:rsidR="00F50729">
        <w:rPr>
          <w:color w:val="auto"/>
          <w:spacing w:val="0"/>
          <w:lang w:val="en-US"/>
        </w:rPr>
        <w:t>204.0</w:t>
      </w:r>
      <w:r w:rsidR="008F7836">
        <w:rPr>
          <w:color w:val="auto"/>
          <w:spacing w:val="0"/>
          <w:lang w:val="en-US"/>
        </w:rPr>
        <w:t xml:space="preserve">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 w:rsidR="00DF22DF">
        <w:rPr>
          <w:color w:val="auto"/>
          <w:spacing w:val="0"/>
          <w:lang w:val="en-US"/>
        </w:rPr>
        <w:t xml:space="preserve"> </w:t>
      </w:r>
    </w:p>
    <w:p w:rsidR="00DF22DF" w:rsidRPr="00F10E23" w:rsidRDefault="00DF22DF" w:rsidP="001E4EFC">
      <w:pPr>
        <w:rPr>
          <w:color w:val="auto"/>
          <w:spacing w:val="0"/>
          <w:lang w:val="en-US"/>
        </w:rPr>
      </w:pPr>
      <w:r>
        <w:rPr>
          <w:color w:val="auto"/>
          <w:spacing w:val="0"/>
        </w:rPr>
        <w:t>При арм</w:t>
      </w:r>
      <w:r w:rsidR="00F10E23">
        <w:rPr>
          <w:color w:val="auto"/>
          <w:spacing w:val="0"/>
        </w:rPr>
        <w:t>и</w:t>
      </w:r>
      <w:r w:rsidR="00F50729">
        <w:rPr>
          <w:color w:val="auto"/>
          <w:spacing w:val="0"/>
        </w:rPr>
        <w:t xml:space="preserve">ровка </w:t>
      </w:r>
      <w:r w:rsidR="00F50729">
        <w:rPr>
          <w:color w:val="auto"/>
          <w:spacing w:val="0"/>
          <w:lang w:val="en-US"/>
        </w:rPr>
        <w:t>8</w:t>
      </w:r>
      <w:r>
        <w:rPr>
          <w:rFonts w:eastAsia="Times New Roman"/>
          <w:color w:val="auto"/>
          <w:spacing w:val="0"/>
          <w:lang w:val="en-US"/>
        </w:rPr>
        <w:t>N</w:t>
      </w:r>
      <w:r w:rsidR="00B06A81">
        <w:rPr>
          <w:rFonts w:eastAsia="Times New Roman"/>
          <w:color w:val="auto"/>
          <w:spacing w:val="0"/>
          <w:lang w:val="en-US"/>
        </w:rPr>
        <w:t>1</w:t>
      </w:r>
      <w:r w:rsidR="00F50729">
        <w:rPr>
          <w:rFonts w:eastAsia="Times New Roman"/>
          <w:color w:val="auto"/>
          <w:spacing w:val="0"/>
          <w:lang w:val="en-US"/>
        </w:rPr>
        <w:t>4</w:t>
      </w:r>
      <w:r>
        <w:rPr>
          <w:rFonts w:eastAsia="Times New Roman"/>
          <w:color w:val="auto"/>
          <w:spacing w:val="0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>F</w:t>
      </w:r>
      <w:r>
        <w:rPr>
          <w:rFonts w:eastAsia="Times New Roman"/>
          <w:color w:val="auto"/>
          <w:spacing w:val="0"/>
          <w:vertAlign w:val="subscript"/>
          <w:lang w:val="en-US"/>
        </w:rPr>
        <w:t>a</w:t>
      </w:r>
      <w:r>
        <w:rPr>
          <w:rFonts w:eastAsia="Times New Roman"/>
          <w:color w:val="auto"/>
          <w:spacing w:val="0"/>
          <w:lang w:val="en-US"/>
        </w:rPr>
        <w:t xml:space="preserve"> = </w:t>
      </w:r>
      <w:r w:rsidR="00F50729">
        <w:rPr>
          <w:rFonts w:eastAsia="Times New Roman"/>
          <w:color w:val="auto"/>
          <w:spacing w:val="0"/>
          <w:lang w:val="en-US"/>
        </w:rPr>
        <w:t>12</w:t>
      </w:r>
      <w:r w:rsidR="00B06A81">
        <w:rPr>
          <w:rFonts w:eastAsia="Times New Roman"/>
          <w:color w:val="auto"/>
          <w:spacing w:val="0"/>
          <w:lang w:val="en-US"/>
        </w:rPr>
        <w:t>.</w:t>
      </w:r>
      <w:r w:rsidR="00F50729">
        <w:rPr>
          <w:rFonts w:eastAsia="Times New Roman"/>
          <w:color w:val="auto"/>
          <w:spacing w:val="0"/>
          <w:lang w:val="en-US"/>
        </w:rPr>
        <w:t>315</w:t>
      </w:r>
      <w:r>
        <w:rPr>
          <w:rFonts w:eastAsia="Times New Roman"/>
          <w:color w:val="auto"/>
          <w:spacing w:val="0"/>
        </w:rPr>
        <w:t xml:space="preserve"> </w:t>
      </w:r>
      <w:r w:rsidRPr="0042758B">
        <w:rPr>
          <w:color w:val="auto"/>
          <w:spacing w:val="0"/>
        </w:rPr>
        <w:t>см</w:t>
      </w:r>
      <w:r w:rsidRPr="0042758B">
        <w:rPr>
          <w:color w:val="auto"/>
          <w:spacing w:val="0"/>
          <w:vertAlign w:val="superscript"/>
        </w:rPr>
        <w:t>2</w:t>
      </w:r>
      <w:r>
        <w:rPr>
          <w:rFonts w:eastAsia="Times New Roman"/>
          <w:color w:val="auto"/>
          <w:spacing w:val="0"/>
          <w:lang w:val="en-US"/>
        </w:rPr>
        <w:t xml:space="preserve">  </w:t>
      </w:r>
    </w:p>
    <w:p w:rsidR="00DF22DF" w:rsidRDefault="00DF22DF" w:rsidP="00DF22DF">
      <w:pPr>
        <w:rPr>
          <w:color w:val="auto"/>
          <w:spacing w:val="0"/>
        </w:rPr>
      </w:pPr>
      <m:oMath>
        <m:r>
          <m:rPr>
            <m:scr m:val="script"/>
          </m:rPr>
          <w:rPr>
            <w:rFonts w:ascii="Cambria Math" w:hAnsi="Cambria Math"/>
            <w:color w:val="auto"/>
            <w:spacing w:val="0"/>
          </w:rPr>
          <m:t>x</m:t>
        </m:r>
      </m:oMath>
      <w:r w:rsidRPr="0042758B">
        <w:rPr>
          <w:color w:val="auto"/>
          <w:spacing w:val="0"/>
          <w:lang w:val="en-US"/>
        </w:rPr>
        <w:t xml:space="preserve"> = </w:t>
      </w:r>
      <w:r w:rsidR="00AE2698">
        <w:rPr>
          <w:color w:val="auto"/>
          <w:spacing w:val="0"/>
          <w:lang w:val="en-US"/>
        </w:rPr>
        <w:t>8</w:t>
      </w:r>
      <w:r w:rsidR="00B06A81">
        <w:rPr>
          <w:color w:val="auto"/>
          <w:spacing w:val="0"/>
          <w:lang w:val="en-US"/>
        </w:rPr>
        <w:t>.</w:t>
      </w:r>
      <w:r w:rsidR="00AE2698">
        <w:rPr>
          <w:color w:val="auto"/>
          <w:spacing w:val="0"/>
          <w:lang w:val="en-US"/>
        </w:rPr>
        <w:t>1</w:t>
      </w:r>
      <w:r>
        <w:rPr>
          <w:color w:val="auto"/>
          <w:spacing w:val="0"/>
          <w:lang w:val="en-US"/>
        </w:rPr>
        <w:t xml:space="preserve"> </w:t>
      </w:r>
      <w:r w:rsidRPr="0042758B">
        <w:rPr>
          <w:color w:val="auto"/>
          <w:spacing w:val="0"/>
        </w:rPr>
        <w:t>см</w:t>
      </w:r>
      <w:r>
        <w:rPr>
          <w:color w:val="auto"/>
          <w:spacing w:val="0"/>
        </w:rPr>
        <w:tab/>
      </w:r>
      <w:r>
        <w:rPr>
          <w:color w:val="auto"/>
          <w:spacing w:val="0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Б</m:t>
            </m:r>
          </m:sub>
        </m:sSub>
      </m:oMath>
      <w:r>
        <w:rPr>
          <w:color w:val="auto"/>
          <w:spacing w:val="0"/>
          <w:lang w:val="en-US"/>
        </w:rPr>
        <w:t xml:space="preserve"> = - </w:t>
      </w:r>
      <w:r w:rsidR="00AE2698">
        <w:rPr>
          <w:color w:val="auto"/>
          <w:spacing w:val="0"/>
          <w:lang w:val="en-US"/>
        </w:rPr>
        <w:t>6</w:t>
      </w:r>
      <w:r w:rsidR="00B06A81">
        <w:rPr>
          <w:color w:val="auto"/>
          <w:spacing w:val="0"/>
          <w:lang w:val="en-US"/>
        </w:rPr>
        <w:t>8.</w:t>
      </w:r>
      <w:r w:rsidR="00AE2698">
        <w:rPr>
          <w:color w:val="auto"/>
          <w:spacing w:val="0"/>
          <w:lang w:val="en-US"/>
        </w:rPr>
        <w:t>2</w:t>
      </w:r>
      <w:r>
        <w:rPr>
          <w:color w:val="auto"/>
          <w:spacing w:val="0"/>
          <w:lang w:val="en-US"/>
        </w:rPr>
        <w:t xml:space="preserve">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А</m:t>
            </m:r>
          </m:sub>
        </m:sSub>
      </m:oMath>
      <w:r w:rsidRPr="0042758B">
        <w:rPr>
          <w:color w:val="auto"/>
          <w:spacing w:val="0"/>
          <w:lang w:val="en-US"/>
        </w:rPr>
        <w:t xml:space="preserve">=  </w:t>
      </w:r>
      <w:r w:rsidR="00AE2698">
        <w:rPr>
          <w:color w:val="auto"/>
          <w:spacing w:val="0"/>
          <w:lang w:val="en-US"/>
        </w:rPr>
        <w:t>2340.7</w:t>
      </w:r>
      <w:r>
        <w:rPr>
          <w:color w:val="auto"/>
          <w:spacing w:val="0"/>
          <w:lang w:val="en-US"/>
        </w:rPr>
        <w:t xml:space="preserve">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с</m:t>
            </m:r>
          </m:sub>
        </m:sSub>
      </m:oMath>
      <w:r w:rsidRPr="0042758B">
        <w:rPr>
          <w:color w:val="auto"/>
          <w:spacing w:val="0"/>
          <w:lang w:val="en-US"/>
        </w:rPr>
        <w:t xml:space="preserve">= - </w:t>
      </w:r>
      <w:r w:rsidR="00AE2698">
        <w:rPr>
          <w:color w:val="auto"/>
          <w:spacing w:val="0"/>
          <w:lang w:val="en-US"/>
        </w:rPr>
        <w:t>178.3</w:t>
      </w:r>
      <w:r>
        <w:rPr>
          <w:color w:val="auto"/>
          <w:spacing w:val="0"/>
          <w:lang w:val="en-US"/>
        </w:rPr>
        <w:t xml:space="preserve">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>
        <w:rPr>
          <w:color w:val="auto"/>
          <w:spacing w:val="0"/>
          <w:lang w:val="en-US"/>
        </w:rPr>
        <w:t xml:space="preserve"> </w:t>
      </w:r>
    </w:p>
    <w:p w:rsidR="00DF22DF" w:rsidRDefault="00DF22DF" w:rsidP="00DF22DF">
      <w:pPr>
        <w:rPr>
          <w:b/>
          <w:i/>
          <w:color w:val="auto"/>
          <w:spacing w:val="0"/>
          <w:lang w:val="en-US"/>
        </w:rPr>
      </w:pPr>
      <w:r>
        <w:rPr>
          <w:b/>
          <w:i/>
          <w:color w:val="auto"/>
          <w:spacing w:val="0"/>
        </w:rPr>
        <w:t xml:space="preserve">Заключение: </w:t>
      </w:r>
    </w:p>
    <w:p w:rsidR="00AE2698" w:rsidRDefault="00AE2698" w:rsidP="00AE2698">
      <w:pPr>
        <w:ind w:left="0"/>
        <w:rPr>
          <w:color w:val="auto"/>
          <w:spacing w:val="0"/>
        </w:rPr>
      </w:pPr>
      <w:r>
        <w:rPr>
          <w:color w:val="auto"/>
          <w:spacing w:val="0"/>
        </w:rPr>
        <w:t xml:space="preserve">Остава приетата арматура: </w:t>
      </w:r>
    </w:p>
    <w:p w:rsidR="00AE2698" w:rsidRDefault="00AE2698" w:rsidP="00AE2698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  <w:lang w:val="en-US"/>
        </w:rPr>
        <w:t>F</w:t>
      </w:r>
      <w:r>
        <w:rPr>
          <w:rFonts w:eastAsia="Times New Roman"/>
          <w:color w:val="auto"/>
          <w:spacing w:val="0"/>
          <w:vertAlign w:val="subscript"/>
          <w:lang w:val="en-US"/>
        </w:rPr>
        <w:t>a</w:t>
      </w:r>
      <w:r>
        <w:rPr>
          <w:rFonts w:eastAsia="Times New Roman"/>
          <w:color w:val="auto"/>
          <w:spacing w:val="0"/>
          <w:lang w:val="en-US"/>
        </w:rPr>
        <w:t xml:space="preserve"> = 10N14  →  </w:t>
      </w:r>
      <w:r>
        <w:rPr>
          <w:rFonts w:eastAsia="Times New Roman"/>
          <w:color w:val="auto"/>
          <w:spacing w:val="0"/>
          <w:u w:val="double"/>
          <w:lang w:val="en-US"/>
        </w:rPr>
        <w:t>1</w:t>
      </w:r>
      <w:r w:rsidRPr="00214AC0">
        <w:rPr>
          <w:rFonts w:eastAsia="Times New Roman"/>
          <w:color w:val="auto"/>
          <w:spacing w:val="0"/>
          <w:u w:val="double"/>
          <w:lang w:val="en-US"/>
        </w:rPr>
        <w:t>5.</w:t>
      </w:r>
      <w:r>
        <w:rPr>
          <w:rFonts w:eastAsia="Times New Roman"/>
          <w:color w:val="auto"/>
          <w:spacing w:val="0"/>
          <w:u w:val="double"/>
          <w:lang w:val="en-US"/>
        </w:rPr>
        <w:t>394</w:t>
      </w:r>
      <w:r w:rsidRPr="00214AC0">
        <w:rPr>
          <w:rFonts w:eastAsia="Times New Roman"/>
          <w:color w:val="auto"/>
          <w:spacing w:val="0"/>
          <w:u w:val="double"/>
          <w:lang w:val="en-US"/>
        </w:rPr>
        <w:t xml:space="preserve"> </w:t>
      </w:r>
      <w:r w:rsidRPr="00214AC0">
        <w:rPr>
          <w:rFonts w:eastAsia="Times New Roman"/>
          <w:color w:val="auto"/>
          <w:spacing w:val="0"/>
          <w:u w:val="double"/>
        </w:rPr>
        <w:t>см</w:t>
      </w:r>
      <w:r w:rsidRPr="00214AC0">
        <w:rPr>
          <w:rFonts w:eastAsia="Times New Roman"/>
          <w:color w:val="auto"/>
          <w:spacing w:val="0"/>
          <w:u w:val="double"/>
          <w:vertAlign w:val="superscript"/>
        </w:rPr>
        <w:t>2</w:t>
      </w:r>
      <w:r w:rsidRPr="00AE2698">
        <w:rPr>
          <w:rFonts w:eastAsia="Times New Roman"/>
          <w:color w:val="auto"/>
          <w:spacing w:val="0"/>
        </w:rPr>
        <w:t xml:space="preserve">  </w:t>
      </w:r>
      <w:r>
        <w:rPr>
          <w:rFonts w:eastAsia="Times New Roman"/>
          <w:color w:val="auto"/>
          <w:spacing w:val="0"/>
        </w:rPr>
        <w:t xml:space="preserve">- </w:t>
      </w:r>
      <w:r w:rsidRPr="00AE2698">
        <w:rPr>
          <w:rFonts w:eastAsia="Times New Roman"/>
          <w:color w:val="auto"/>
          <w:spacing w:val="0"/>
        </w:rPr>
        <w:t xml:space="preserve">за опънната зона и </w:t>
      </w:r>
    </w:p>
    <w:p w:rsidR="00AE2698" w:rsidRPr="00AE2698" w:rsidRDefault="00AE2698" w:rsidP="00AE2698">
      <w:pPr>
        <w:ind w:left="0"/>
        <w:rPr>
          <w:rFonts w:eastAsia="Times New Roman"/>
          <w:color w:val="auto"/>
          <w:spacing w:val="0"/>
          <w:u w:val="single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F</w:t>
      </w:r>
      <w:r w:rsidRPr="007731C9">
        <w:rPr>
          <w:rFonts w:eastAsia="Times New Roman"/>
          <w:color w:val="auto"/>
          <w:spacing w:val="0"/>
          <w:vertAlign w:val="subscript"/>
        </w:rPr>
        <w:t>с</w:t>
      </w:r>
      <w:r>
        <w:rPr>
          <w:rFonts w:eastAsia="Times New Roman"/>
          <w:color w:val="auto"/>
          <w:spacing w:val="0"/>
          <w:lang w:val="en-US"/>
        </w:rPr>
        <w:t xml:space="preserve"> = </w:t>
      </w:r>
      <w:r>
        <w:rPr>
          <w:rFonts w:eastAsia="Times New Roman"/>
          <w:color w:val="auto"/>
          <w:spacing w:val="0"/>
        </w:rPr>
        <w:t>8</w:t>
      </w:r>
      <w:r>
        <w:rPr>
          <w:rFonts w:eastAsia="Times New Roman"/>
          <w:color w:val="auto"/>
          <w:spacing w:val="0"/>
          <w:lang w:val="en-US"/>
        </w:rPr>
        <w:t>N</w:t>
      </w:r>
      <w:r>
        <w:rPr>
          <w:rFonts w:eastAsia="Times New Roman"/>
          <w:color w:val="auto"/>
          <w:spacing w:val="0"/>
        </w:rPr>
        <w:t>10</w:t>
      </w:r>
      <w:r>
        <w:rPr>
          <w:rFonts w:eastAsia="Times New Roman"/>
          <w:color w:val="auto"/>
          <w:spacing w:val="0"/>
          <w:lang w:val="en-US"/>
        </w:rPr>
        <w:t xml:space="preserve"> → </w:t>
      </w:r>
      <w:r w:rsidRPr="008F7836">
        <w:rPr>
          <w:rFonts w:eastAsia="Times New Roman"/>
          <w:color w:val="auto"/>
          <w:spacing w:val="0"/>
          <w:u w:val="double"/>
        </w:rPr>
        <w:t>6</w:t>
      </w:r>
      <w:r w:rsidRPr="008F7836">
        <w:rPr>
          <w:rFonts w:eastAsia="Times New Roman"/>
          <w:color w:val="auto"/>
          <w:spacing w:val="0"/>
          <w:u w:val="double"/>
          <w:lang w:val="en-US"/>
        </w:rPr>
        <w:t xml:space="preserve">.283 </w:t>
      </w:r>
      <w:r w:rsidRPr="008F7836">
        <w:rPr>
          <w:rFonts w:eastAsia="Times New Roman"/>
          <w:color w:val="auto"/>
          <w:spacing w:val="0"/>
          <w:u w:val="double"/>
        </w:rPr>
        <w:t>см</w:t>
      </w:r>
      <w:r w:rsidRPr="008F7836">
        <w:rPr>
          <w:rFonts w:eastAsia="Times New Roman"/>
          <w:color w:val="auto"/>
          <w:spacing w:val="0"/>
          <w:u w:val="double"/>
          <w:vertAlign w:val="superscript"/>
        </w:rPr>
        <w:t>2</w:t>
      </w:r>
      <w:r w:rsidRPr="00AE2698">
        <w:rPr>
          <w:rFonts w:eastAsia="Times New Roman"/>
          <w:color w:val="auto"/>
          <w:spacing w:val="0"/>
        </w:rPr>
        <w:t xml:space="preserve"> </w:t>
      </w:r>
      <w:r>
        <w:rPr>
          <w:rFonts w:eastAsia="Times New Roman"/>
          <w:color w:val="auto"/>
          <w:spacing w:val="0"/>
        </w:rPr>
        <w:t xml:space="preserve"> - </w:t>
      </w:r>
      <w:r w:rsidRPr="00AE2698">
        <w:rPr>
          <w:rFonts w:eastAsia="Times New Roman"/>
          <w:color w:val="auto"/>
          <w:spacing w:val="0"/>
        </w:rPr>
        <w:t>за натисковата зона</w:t>
      </w:r>
    </w:p>
    <w:p w:rsidR="00347657" w:rsidRDefault="00347657" w:rsidP="00347657">
      <w:pPr>
        <w:pStyle w:val="ListParagraph"/>
        <w:ind w:left="0"/>
        <w:rPr>
          <w:lang w:eastAsia="bg-BG"/>
        </w:rPr>
      </w:pPr>
      <w:r>
        <w:rPr>
          <w:rFonts w:eastAsia="Times New Roman"/>
          <w:color w:val="auto"/>
          <w:spacing w:val="0"/>
          <w:lang w:val="en-US"/>
        </w:rPr>
        <w:tab/>
      </w:r>
      <w:r>
        <w:rPr>
          <w:rFonts w:eastAsia="Times New Roman"/>
          <w:color w:val="auto"/>
          <w:spacing w:val="0"/>
        </w:rPr>
        <w:t xml:space="preserve">Допълнително за оразмеряване на гредата са проведени проверки със софтуерни продукти </w:t>
      </w:r>
      <w:r>
        <w:rPr>
          <w:lang w:eastAsia="bg-BG"/>
        </w:rPr>
        <w:t>Проектсофт-</w:t>
      </w:r>
      <w:r>
        <w:rPr>
          <w:lang w:val="en-US" w:eastAsia="bg-BG"/>
        </w:rPr>
        <w:t>Pad Expert v.3.1/201</w:t>
      </w:r>
      <w:r>
        <w:rPr>
          <w:lang w:eastAsia="bg-BG"/>
        </w:rPr>
        <w:t xml:space="preserve">7. </w:t>
      </w:r>
    </w:p>
    <w:p w:rsidR="00AE2698" w:rsidRPr="00C41DFC" w:rsidRDefault="00AE2698" w:rsidP="00AE2698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>∑М</w:t>
      </w:r>
      <w:r>
        <w:rPr>
          <w:rFonts w:eastAsia="Times New Roman"/>
          <w:color w:val="auto"/>
          <w:spacing w:val="0"/>
          <w:vertAlign w:val="subscript"/>
        </w:rPr>
        <w:t>ср.ел.</w:t>
      </w:r>
      <w:r>
        <w:rPr>
          <w:rFonts w:eastAsia="Times New Roman"/>
          <w:color w:val="auto"/>
          <w:spacing w:val="0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 xml:space="preserve">= 0.8762 + </w:t>
      </w:r>
      <w:r>
        <w:rPr>
          <w:rFonts w:eastAsia="Times New Roman"/>
          <w:color w:val="auto"/>
          <w:spacing w:val="0"/>
        </w:rPr>
        <w:t>8.68</w:t>
      </w:r>
      <w:r>
        <w:rPr>
          <w:rFonts w:eastAsia="Times New Roman"/>
          <w:color w:val="auto"/>
          <w:spacing w:val="0"/>
          <w:lang w:val="en-US"/>
        </w:rPr>
        <w:t xml:space="preserve"> = 9.5562 </w:t>
      </w:r>
      <w:r>
        <w:rPr>
          <w:rFonts w:eastAsia="Times New Roman"/>
          <w:color w:val="auto"/>
          <w:spacing w:val="0"/>
        </w:rPr>
        <w:t>тм/м</w:t>
      </w:r>
    </w:p>
    <w:p w:rsidR="00347657" w:rsidRDefault="00347657" w:rsidP="00347657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>Изчислителен момент с коефициент за сигурност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γ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Q</m:t>
            </m:r>
          </m:sub>
        </m:sSub>
      </m:oMath>
      <w:r>
        <w:rPr>
          <w:rFonts w:eastAsia="Times New Roman"/>
          <w:color w:val="auto"/>
          <w:spacing w:val="0"/>
          <w:lang w:val="en-US"/>
        </w:rPr>
        <w:t xml:space="preserve">= 1.35 </w:t>
      </w:r>
    </w:p>
    <w:p w:rsidR="00347657" w:rsidRDefault="00347657" w:rsidP="00347657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M</w:t>
      </w:r>
      <w:r>
        <w:rPr>
          <w:rFonts w:eastAsia="Times New Roman"/>
          <w:color w:val="auto"/>
          <w:spacing w:val="0"/>
          <w:vertAlign w:val="subscript"/>
          <w:lang w:val="en-US"/>
        </w:rPr>
        <w:t xml:space="preserve">Ed </w:t>
      </w:r>
      <w:r>
        <w:rPr>
          <w:rFonts w:eastAsia="Times New Roman"/>
          <w:color w:val="auto"/>
          <w:spacing w:val="0"/>
          <w:lang w:val="en-US"/>
        </w:rPr>
        <w:t xml:space="preserve">= 1.35 </w:t>
      </w:r>
      <w:r>
        <w:rPr>
          <w:rFonts w:eastAsia="Times New Roman"/>
          <w:color w:val="auto"/>
          <w:spacing w:val="0"/>
        </w:rPr>
        <w:t>х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927D7F">
        <w:rPr>
          <w:rFonts w:eastAsia="Times New Roman"/>
          <w:color w:val="auto"/>
          <w:spacing w:val="0"/>
          <w:lang w:val="en-US"/>
        </w:rPr>
        <w:t xml:space="preserve">9.5562 </w:t>
      </w:r>
      <w:r>
        <w:rPr>
          <w:rFonts w:eastAsia="Times New Roman"/>
          <w:color w:val="auto"/>
          <w:spacing w:val="0"/>
          <w:lang w:val="en-US"/>
        </w:rPr>
        <w:t>=</w:t>
      </w:r>
      <w:r>
        <w:rPr>
          <w:rFonts w:eastAsia="Times New Roman"/>
          <w:color w:val="auto"/>
          <w:spacing w:val="0"/>
        </w:rPr>
        <w:t xml:space="preserve"> </w:t>
      </w:r>
      <w:r w:rsidR="00927D7F">
        <w:rPr>
          <w:rFonts w:eastAsia="Times New Roman"/>
          <w:color w:val="auto"/>
          <w:spacing w:val="0"/>
        </w:rPr>
        <w:t xml:space="preserve">12,901 </w:t>
      </w:r>
      <w:r>
        <w:rPr>
          <w:rFonts w:eastAsia="Times New Roman"/>
          <w:color w:val="auto"/>
          <w:spacing w:val="0"/>
        </w:rPr>
        <w:t>тм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ascii="Arial Narrow" w:eastAsia="Times New Roman" w:hAnsi="Arial Narrow"/>
          <w:color w:val="auto"/>
          <w:spacing w:val="0"/>
          <w:lang w:val="en-US"/>
        </w:rPr>
        <w:t>→</w:t>
      </w:r>
      <w:r>
        <w:rPr>
          <w:rFonts w:ascii="Arial Narrow" w:eastAsia="Times New Roman" w:hAnsi="Arial Narrow"/>
          <w:color w:val="auto"/>
          <w:spacing w:val="0"/>
        </w:rPr>
        <w:t xml:space="preserve"> </w:t>
      </w:r>
      <w:r w:rsidR="00927D7F">
        <w:rPr>
          <w:rFonts w:eastAsia="Times New Roman"/>
          <w:color w:val="auto"/>
          <w:spacing w:val="0"/>
        </w:rPr>
        <w:t>129</w:t>
      </w:r>
      <w:r>
        <w:rPr>
          <w:rFonts w:eastAsia="Times New Roman"/>
          <w:color w:val="auto"/>
          <w:spacing w:val="0"/>
        </w:rPr>
        <w:t>.</w:t>
      </w:r>
      <w:r w:rsidR="00927D7F">
        <w:rPr>
          <w:rFonts w:eastAsia="Times New Roman"/>
          <w:color w:val="auto"/>
          <w:spacing w:val="0"/>
        </w:rPr>
        <w:t>01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eastAsia="Times New Roman"/>
          <w:color w:val="auto"/>
          <w:spacing w:val="0"/>
        </w:rPr>
        <w:t>к</w:t>
      </w:r>
      <w:r>
        <w:rPr>
          <w:rFonts w:eastAsia="Times New Roman"/>
          <w:color w:val="auto"/>
          <w:spacing w:val="0"/>
          <w:lang w:val="en-US"/>
        </w:rPr>
        <w:t>Nm</w:t>
      </w:r>
    </w:p>
    <w:p w:rsidR="00347657" w:rsidRPr="00315024" w:rsidRDefault="00347657" w:rsidP="00347657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V</w:t>
      </w:r>
      <w:r>
        <w:rPr>
          <w:rFonts w:eastAsia="Times New Roman"/>
          <w:color w:val="auto"/>
          <w:spacing w:val="0"/>
          <w:vertAlign w:val="subscript"/>
          <w:lang w:val="en-US"/>
        </w:rPr>
        <w:t>Ed</w:t>
      </w:r>
      <w:r>
        <w:rPr>
          <w:rFonts w:eastAsia="Times New Roman"/>
          <w:color w:val="auto"/>
          <w:spacing w:val="0"/>
          <w:lang w:val="en-US"/>
        </w:rPr>
        <w:t xml:space="preserve"> =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</m:sSub>
      </m:oMath>
      <w:r>
        <w:rPr>
          <w:rFonts w:eastAsia="Times New Roman"/>
          <w:color w:val="auto"/>
          <w:spacing w:val="0"/>
          <w:lang w:val="en-US"/>
        </w:rPr>
        <w:t xml:space="preserve"> = </w:t>
      </w:r>
      <w:r w:rsidR="00927D7F">
        <w:rPr>
          <w:rFonts w:eastAsia="Times New Roman"/>
          <w:color w:val="auto"/>
          <w:spacing w:val="0"/>
          <w:lang w:val="en-US"/>
        </w:rPr>
        <w:t xml:space="preserve">101.468  </w:t>
      </w:r>
      <w:r>
        <w:rPr>
          <w:rFonts w:eastAsia="Times New Roman"/>
          <w:color w:val="auto"/>
          <w:spacing w:val="0"/>
          <w:lang w:val="en-US"/>
        </w:rPr>
        <w:t xml:space="preserve">x 1.35 = </w:t>
      </w:r>
      <w:r w:rsidR="00927D7F">
        <w:rPr>
          <w:rFonts w:eastAsia="Times New Roman"/>
          <w:color w:val="auto"/>
          <w:spacing w:val="0"/>
        </w:rPr>
        <w:t>136.98</w:t>
      </w:r>
      <w:r>
        <w:rPr>
          <w:rFonts w:eastAsia="Times New Roman"/>
          <w:color w:val="auto"/>
          <w:spacing w:val="0"/>
          <w:lang w:val="en-US"/>
        </w:rPr>
        <w:t xml:space="preserve"> kN</w:t>
      </w:r>
    </w:p>
    <w:p w:rsidR="00347657" w:rsidRPr="00231B81" w:rsidRDefault="00347657" w:rsidP="00347657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ab/>
        <w:t>Резултатите са приложени към статическите изчисления.</w:t>
      </w:r>
    </w:p>
    <w:p w:rsidR="00270DA0" w:rsidRDefault="00270DA0" w:rsidP="004053E3">
      <w:pPr>
        <w:spacing w:line="276" w:lineRule="auto"/>
        <w:rPr>
          <w:spacing w:val="0"/>
        </w:rPr>
      </w:pPr>
    </w:p>
    <w:p w:rsidR="00270DA0" w:rsidRDefault="00270DA0" w:rsidP="004053E3">
      <w:pPr>
        <w:spacing w:line="276" w:lineRule="auto"/>
        <w:rPr>
          <w:spacing w:val="0"/>
        </w:rPr>
      </w:pPr>
    </w:p>
    <w:p w:rsidR="00270DA0" w:rsidRDefault="00270DA0" w:rsidP="004053E3">
      <w:pPr>
        <w:spacing w:line="276" w:lineRule="auto"/>
        <w:rPr>
          <w:spacing w:val="0"/>
          <w:lang w:val="en-US"/>
        </w:rPr>
      </w:pPr>
    </w:p>
    <w:p w:rsidR="00227786" w:rsidRDefault="00227786" w:rsidP="004053E3">
      <w:pPr>
        <w:spacing w:line="276" w:lineRule="auto"/>
        <w:rPr>
          <w:spacing w:val="0"/>
          <w:lang w:val="en-US"/>
        </w:rPr>
      </w:pPr>
    </w:p>
    <w:p w:rsidR="00227786" w:rsidRDefault="00227786" w:rsidP="004053E3">
      <w:pPr>
        <w:spacing w:line="276" w:lineRule="auto"/>
        <w:rPr>
          <w:spacing w:val="0"/>
          <w:lang w:val="en-US"/>
        </w:rPr>
      </w:pPr>
    </w:p>
    <w:p w:rsidR="00227786" w:rsidRPr="00227786" w:rsidRDefault="00227786" w:rsidP="004053E3">
      <w:pPr>
        <w:spacing w:line="276" w:lineRule="auto"/>
        <w:rPr>
          <w:spacing w:val="0"/>
          <w:lang w:val="en-US"/>
        </w:rPr>
      </w:pPr>
    </w:p>
    <w:p w:rsidR="004053E3" w:rsidRPr="000660CA" w:rsidRDefault="004053E3" w:rsidP="004053E3">
      <w:pPr>
        <w:spacing w:line="276" w:lineRule="auto"/>
        <w:rPr>
          <w:spacing w:val="0"/>
          <w:lang w:val="en-US"/>
        </w:rPr>
      </w:pPr>
    </w:p>
    <w:p w:rsidR="004053E3" w:rsidRPr="000660CA" w:rsidRDefault="004053E3" w:rsidP="004053E3">
      <w:pPr>
        <w:spacing w:line="276" w:lineRule="auto"/>
        <w:rPr>
          <w:rFonts w:ascii="Tahoma" w:hAnsi="Tahoma" w:cs="Tahoma"/>
          <w:spacing w:val="0"/>
          <w:lang w:val="en-US"/>
        </w:rPr>
      </w:pPr>
    </w:p>
    <w:p w:rsidR="004053E3" w:rsidRPr="000660CA" w:rsidRDefault="00227786" w:rsidP="004053E3">
      <w:pPr>
        <w:spacing w:line="276" w:lineRule="auto"/>
        <w:rPr>
          <w:rFonts w:ascii="Tahoma" w:hAnsi="Tahoma" w:cs="Tahoma"/>
          <w:spacing w:val="0"/>
        </w:rPr>
      </w:pPr>
      <w:r>
        <w:rPr>
          <w:rFonts w:ascii="Tahoma" w:hAnsi="Tahoma" w:cs="Tahoma"/>
          <w:spacing w:val="0"/>
          <w:lang w:val="en-US"/>
        </w:rPr>
        <w:t>08</w:t>
      </w:r>
      <w:r w:rsidR="004053E3" w:rsidRPr="000660CA">
        <w:rPr>
          <w:rFonts w:ascii="Tahoma" w:hAnsi="Tahoma" w:cs="Tahoma"/>
          <w:spacing w:val="0"/>
          <w:lang w:val="en-US"/>
        </w:rPr>
        <w:t>.201</w:t>
      </w:r>
      <w:r w:rsidR="001960FC">
        <w:rPr>
          <w:rFonts w:ascii="Tahoma" w:hAnsi="Tahoma" w:cs="Tahoma"/>
          <w:spacing w:val="0"/>
        </w:rPr>
        <w:t>8</w:t>
      </w:r>
      <w:r w:rsidR="004053E3" w:rsidRPr="000660CA">
        <w:rPr>
          <w:rFonts w:ascii="Tahoma" w:hAnsi="Tahoma" w:cs="Tahoma"/>
          <w:spacing w:val="0"/>
        </w:rPr>
        <w:t xml:space="preserve">г.                            </w:t>
      </w:r>
      <w:r>
        <w:rPr>
          <w:rFonts w:ascii="Tahoma" w:hAnsi="Tahoma" w:cs="Tahoma"/>
          <w:spacing w:val="0"/>
          <w:lang w:val="en-US"/>
        </w:rPr>
        <w:t xml:space="preserve">    </w:t>
      </w:r>
      <w:r w:rsidR="004053E3" w:rsidRPr="000660CA">
        <w:rPr>
          <w:rFonts w:ascii="Tahoma" w:hAnsi="Tahoma" w:cs="Tahoma"/>
          <w:spacing w:val="0"/>
        </w:rPr>
        <w:t xml:space="preserve">    </w:t>
      </w:r>
      <w:r>
        <w:rPr>
          <w:rFonts w:ascii="Tahoma" w:hAnsi="Tahoma" w:cs="Tahoma"/>
          <w:spacing w:val="0"/>
          <w:lang w:val="en-US"/>
        </w:rPr>
        <w:t xml:space="preserve">         </w:t>
      </w:r>
      <w:r w:rsidR="004053E3" w:rsidRPr="000660CA">
        <w:rPr>
          <w:rFonts w:ascii="Tahoma" w:hAnsi="Tahoma" w:cs="Tahoma"/>
          <w:spacing w:val="0"/>
        </w:rPr>
        <w:t xml:space="preserve">Съставил:                                            </w:t>
      </w:r>
    </w:p>
    <w:p w:rsidR="004053E3" w:rsidRPr="000660CA" w:rsidRDefault="004053E3" w:rsidP="004053E3">
      <w:pPr>
        <w:spacing w:line="276" w:lineRule="auto"/>
        <w:rPr>
          <w:rFonts w:ascii="Tahoma" w:hAnsi="Tahoma" w:cs="Tahoma"/>
          <w:spacing w:val="0"/>
        </w:rPr>
      </w:pPr>
      <w:r w:rsidRPr="000660CA">
        <w:rPr>
          <w:rFonts w:ascii="Tahoma" w:hAnsi="Tahoma" w:cs="Tahoma"/>
          <w:spacing w:val="0"/>
        </w:rPr>
        <w:t xml:space="preserve">гр. Велико Търново                                   </w:t>
      </w:r>
      <w:r w:rsidR="00227786">
        <w:rPr>
          <w:rFonts w:ascii="Tahoma" w:hAnsi="Tahoma" w:cs="Tahoma"/>
          <w:spacing w:val="0"/>
          <w:lang w:val="en-US"/>
        </w:rPr>
        <w:t xml:space="preserve">         </w:t>
      </w:r>
      <w:r w:rsidRPr="000660CA">
        <w:rPr>
          <w:rFonts w:ascii="Tahoma" w:hAnsi="Tahoma" w:cs="Tahoma"/>
          <w:spacing w:val="0"/>
        </w:rPr>
        <w:t xml:space="preserve"> </w:t>
      </w:r>
      <w:r w:rsidR="00227786">
        <w:rPr>
          <w:rFonts w:ascii="Tahoma" w:hAnsi="Tahoma" w:cs="Tahoma"/>
          <w:spacing w:val="0"/>
          <w:lang w:val="en-US"/>
        </w:rPr>
        <w:t xml:space="preserve">    </w:t>
      </w:r>
      <w:r w:rsidRPr="000660CA">
        <w:rPr>
          <w:rFonts w:ascii="Tahoma" w:hAnsi="Tahoma" w:cs="Tahoma"/>
          <w:spacing w:val="0"/>
        </w:rPr>
        <w:t xml:space="preserve">   /инж. Васил Василев/</w:t>
      </w:r>
    </w:p>
    <w:p w:rsidR="004053E3" w:rsidRPr="000660CA" w:rsidRDefault="004053E3" w:rsidP="004053E3">
      <w:pPr>
        <w:spacing w:line="276" w:lineRule="auto"/>
        <w:rPr>
          <w:spacing w:val="0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sectPr w:rsidR="00754029" w:rsidSect="00027172">
      <w:footerReference w:type="default" r:id="rId1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CEA" w:rsidRDefault="00DC7CEA" w:rsidP="0011473E">
      <w:pPr>
        <w:spacing w:line="240" w:lineRule="auto"/>
      </w:pPr>
      <w:r>
        <w:separator/>
      </w:r>
    </w:p>
  </w:endnote>
  <w:endnote w:type="continuationSeparator" w:id="1">
    <w:p w:rsidR="00DC7CEA" w:rsidRDefault="00DC7CEA" w:rsidP="001147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7933211"/>
      <w:docPartObj>
        <w:docPartGallery w:val="Page Numbers (Bottom of Page)"/>
        <w:docPartUnique/>
      </w:docPartObj>
    </w:sdtPr>
    <w:sdtContent>
      <w:sdt>
        <w:sdtPr>
          <w:rPr>
            <w:color w:val="auto"/>
          </w:rPr>
          <w:id w:val="17933212"/>
          <w:docPartObj>
            <w:docPartGallery w:val="Page Numbers (Top of Page)"/>
            <w:docPartUnique/>
          </w:docPartObj>
        </w:sdtPr>
        <w:sdtContent>
          <w:p w:rsidR="00F50729" w:rsidRDefault="00F5072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DC7CEA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DC7CEA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F50729" w:rsidRDefault="00F507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CEA" w:rsidRDefault="00DC7CEA" w:rsidP="0011473E">
      <w:pPr>
        <w:spacing w:line="240" w:lineRule="auto"/>
      </w:pPr>
      <w:r>
        <w:separator/>
      </w:r>
    </w:p>
  </w:footnote>
  <w:footnote w:type="continuationSeparator" w:id="1">
    <w:p w:rsidR="00DC7CEA" w:rsidRDefault="00DC7CEA" w:rsidP="001147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A6C"/>
    <w:multiLevelType w:val="hybridMultilevel"/>
    <w:tmpl w:val="AE3CA578"/>
    <w:lvl w:ilvl="0" w:tplc="FA1E1D4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A69EC"/>
    <w:multiLevelType w:val="hybridMultilevel"/>
    <w:tmpl w:val="C8447952"/>
    <w:lvl w:ilvl="0" w:tplc="7370F4B0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235532B2"/>
    <w:multiLevelType w:val="hybridMultilevel"/>
    <w:tmpl w:val="D12AD6B8"/>
    <w:lvl w:ilvl="0" w:tplc="839EB19A">
      <w:start w:val="1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0A67D8A"/>
    <w:multiLevelType w:val="hybridMultilevel"/>
    <w:tmpl w:val="64CE8A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65C6D"/>
    <w:multiLevelType w:val="hybridMultilevel"/>
    <w:tmpl w:val="C844840C"/>
    <w:lvl w:ilvl="0" w:tplc="A590244C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5">
    <w:nsid w:val="49D36BB3"/>
    <w:multiLevelType w:val="hybridMultilevel"/>
    <w:tmpl w:val="27181C58"/>
    <w:lvl w:ilvl="0" w:tplc="A73AEF9E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6">
    <w:nsid w:val="753F3188"/>
    <w:multiLevelType w:val="hybridMultilevel"/>
    <w:tmpl w:val="44C24778"/>
    <w:lvl w:ilvl="0" w:tplc="7E1A3E08">
      <w:start w:val="1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DC41888"/>
    <w:multiLevelType w:val="hybridMultilevel"/>
    <w:tmpl w:val="080C00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drawingGridHorizontalSpacing w:val="239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E2370"/>
    <w:rsid w:val="00001A97"/>
    <w:rsid w:val="000035F6"/>
    <w:rsid w:val="00007112"/>
    <w:rsid w:val="000112C1"/>
    <w:rsid w:val="000119AE"/>
    <w:rsid w:val="00016EF6"/>
    <w:rsid w:val="00017BBF"/>
    <w:rsid w:val="0002039D"/>
    <w:rsid w:val="00020EA7"/>
    <w:rsid w:val="00022497"/>
    <w:rsid w:val="0002650D"/>
    <w:rsid w:val="00027172"/>
    <w:rsid w:val="00030314"/>
    <w:rsid w:val="00035E68"/>
    <w:rsid w:val="00036C41"/>
    <w:rsid w:val="00040B8E"/>
    <w:rsid w:val="00040FDB"/>
    <w:rsid w:val="0005293F"/>
    <w:rsid w:val="0005394C"/>
    <w:rsid w:val="0005407B"/>
    <w:rsid w:val="00060DBB"/>
    <w:rsid w:val="00061A64"/>
    <w:rsid w:val="00061BCA"/>
    <w:rsid w:val="0006495E"/>
    <w:rsid w:val="00064967"/>
    <w:rsid w:val="000660CA"/>
    <w:rsid w:val="000673EC"/>
    <w:rsid w:val="00067F10"/>
    <w:rsid w:val="00074589"/>
    <w:rsid w:val="00074F1E"/>
    <w:rsid w:val="000757D3"/>
    <w:rsid w:val="0007623D"/>
    <w:rsid w:val="00081467"/>
    <w:rsid w:val="00086244"/>
    <w:rsid w:val="00087A37"/>
    <w:rsid w:val="00087F38"/>
    <w:rsid w:val="0009174E"/>
    <w:rsid w:val="00091BBC"/>
    <w:rsid w:val="000934D8"/>
    <w:rsid w:val="000958CE"/>
    <w:rsid w:val="000A2536"/>
    <w:rsid w:val="000A2C34"/>
    <w:rsid w:val="000A338B"/>
    <w:rsid w:val="000A342D"/>
    <w:rsid w:val="000B2FA7"/>
    <w:rsid w:val="000B6C3E"/>
    <w:rsid w:val="000C17E4"/>
    <w:rsid w:val="000C54B5"/>
    <w:rsid w:val="000D0DFB"/>
    <w:rsid w:val="000D4420"/>
    <w:rsid w:val="00100F44"/>
    <w:rsid w:val="00102070"/>
    <w:rsid w:val="00103584"/>
    <w:rsid w:val="001058F4"/>
    <w:rsid w:val="0010616F"/>
    <w:rsid w:val="00106DB2"/>
    <w:rsid w:val="00106FA2"/>
    <w:rsid w:val="00107589"/>
    <w:rsid w:val="00107A39"/>
    <w:rsid w:val="00111691"/>
    <w:rsid w:val="00114005"/>
    <w:rsid w:val="0011473E"/>
    <w:rsid w:val="00114A7A"/>
    <w:rsid w:val="00121584"/>
    <w:rsid w:val="00125A3B"/>
    <w:rsid w:val="001274AE"/>
    <w:rsid w:val="00127834"/>
    <w:rsid w:val="00130707"/>
    <w:rsid w:val="001321A0"/>
    <w:rsid w:val="0013530A"/>
    <w:rsid w:val="00135617"/>
    <w:rsid w:val="0013688E"/>
    <w:rsid w:val="00136B7E"/>
    <w:rsid w:val="001420C0"/>
    <w:rsid w:val="001447B6"/>
    <w:rsid w:val="001519AC"/>
    <w:rsid w:val="00152A93"/>
    <w:rsid w:val="001540C4"/>
    <w:rsid w:val="00154D65"/>
    <w:rsid w:val="0016598F"/>
    <w:rsid w:val="0016774F"/>
    <w:rsid w:val="00171040"/>
    <w:rsid w:val="00172A69"/>
    <w:rsid w:val="00175CD3"/>
    <w:rsid w:val="00183423"/>
    <w:rsid w:val="001860DF"/>
    <w:rsid w:val="00187301"/>
    <w:rsid w:val="00190119"/>
    <w:rsid w:val="001902E9"/>
    <w:rsid w:val="0019031D"/>
    <w:rsid w:val="00191BDE"/>
    <w:rsid w:val="001947B0"/>
    <w:rsid w:val="001960FC"/>
    <w:rsid w:val="001A2069"/>
    <w:rsid w:val="001A2CCA"/>
    <w:rsid w:val="001A3A15"/>
    <w:rsid w:val="001A4208"/>
    <w:rsid w:val="001A5B40"/>
    <w:rsid w:val="001A6E60"/>
    <w:rsid w:val="001A72E7"/>
    <w:rsid w:val="001B00CB"/>
    <w:rsid w:val="001B2193"/>
    <w:rsid w:val="001B2DC7"/>
    <w:rsid w:val="001B3236"/>
    <w:rsid w:val="001C1AAD"/>
    <w:rsid w:val="001C370F"/>
    <w:rsid w:val="001C3E89"/>
    <w:rsid w:val="001D144B"/>
    <w:rsid w:val="001D58B5"/>
    <w:rsid w:val="001D68BC"/>
    <w:rsid w:val="001E4EFC"/>
    <w:rsid w:val="001E65CB"/>
    <w:rsid w:val="001E7D04"/>
    <w:rsid w:val="001F0A06"/>
    <w:rsid w:val="001F6400"/>
    <w:rsid w:val="002130A4"/>
    <w:rsid w:val="00214AC0"/>
    <w:rsid w:val="00221B73"/>
    <w:rsid w:val="00224CCD"/>
    <w:rsid w:val="00226591"/>
    <w:rsid w:val="00227786"/>
    <w:rsid w:val="0023218D"/>
    <w:rsid w:val="00233E36"/>
    <w:rsid w:val="002364B9"/>
    <w:rsid w:val="00240DB3"/>
    <w:rsid w:val="0024147A"/>
    <w:rsid w:val="00245491"/>
    <w:rsid w:val="00254279"/>
    <w:rsid w:val="002620E9"/>
    <w:rsid w:val="00270DA0"/>
    <w:rsid w:val="00276D63"/>
    <w:rsid w:val="00277180"/>
    <w:rsid w:val="00281EBC"/>
    <w:rsid w:val="0028231D"/>
    <w:rsid w:val="00283E02"/>
    <w:rsid w:val="00291255"/>
    <w:rsid w:val="00291DC3"/>
    <w:rsid w:val="00293544"/>
    <w:rsid w:val="00294849"/>
    <w:rsid w:val="00296599"/>
    <w:rsid w:val="0029673F"/>
    <w:rsid w:val="002A0AA8"/>
    <w:rsid w:val="002A1A86"/>
    <w:rsid w:val="002A21AA"/>
    <w:rsid w:val="002A2736"/>
    <w:rsid w:val="002B0FC0"/>
    <w:rsid w:val="002B2843"/>
    <w:rsid w:val="002B5E11"/>
    <w:rsid w:val="002B61AD"/>
    <w:rsid w:val="002B7677"/>
    <w:rsid w:val="002B7D75"/>
    <w:rsid w:val="002C3803"/>
    <w:rsid w:val="002C48CC"/>
    <w:rsid w:val="002C5609"/>
    <w:rsid w:val="002C58FE"/>
    <w:rsid w:val="002D0468"/>
    <w:rsid w:val="002D1F99"/>
    <w:rsid w:val="002D2970"/>
    <w:rsid w:val="002D7A7A"/>
    <w:rsid w:val="002F0B75"/>
    <w:rsid w:val="002F5439"/>
    <w:rsid w:val="002F6967"/>
    <w:rsid w:val="002F7FDC"/>
    <w:rsid w:val="003016A8"/>
    <w:rsid w:val="00303042"/>
    <w:rsid w:val="00305FC5"/>
    <w:rsid w:val="00306296"/>
    <w:rsid w:val="003156D0"/>
    <w:rsid w:val="00331A82"/>
    <w:rsid w:val="00337C64"/>
    <w:rsid w:val="00342B23"/>
    <w:rsid w:val="003440B4"/>
    <w:rsid w:val="00347657"/>
    <w:rsid w:val="00350ECC"/>
    <w:rsid w:val="0035229C"/>
    <w:rsid w:val="0035485C"/>
    <w:rsid w:val="0035721F"/>
    <w:rsid w:val="00357C13"/>
    <w:rsid w:val="003635D1"/>
    <w:rsid w:val="0036430F"/>
    <w:rsid w:val="00365420"/>
    <w:rsid w:val="00375909"/>
    <w:rsid w:val="00380C66"/>
    <w:rsid w:val="003813AC"/>
    <w:rsid w:val="00381766"/>
    <w:rsid w:val="00382F1C"/>
    <w:rsid w:val="00385D7C"/>
    <w:rsid w:val="00387B6D"/>
    <w:rsid w:val="00393B7C"/>
    <w:rsid w:val="00397892"/>
    <w:rsid w:val="003A01E3"/>
    <w:rsid w:val="003A16BF"/>
    <w:rsid w:val="003A1B45"/>
    <w:rsid w:val="003A7223"/>
    <w:rsid w:val="003B2552"/>
    <w:rsid w:val="003B3570"/>
    <w:rsid w:val="003B6C93"/>
    <w:rsid w:val="003B6FE2"/>
    <w:rsid w:val="003C1457"/>
    <w:rsid w:val="003C2381"/>
    <w:rsid w:val="003C3D39"/>
    <w:rsid w:val="003C4F78"/>
    <w:rsid w:val="003C6304"/>
    <w:rsid w:val="003D2FF1"/>
    <w:rsid w:val="003D4772"/>
    <w:rsid w:val="003E1A87"/>
    <w:rsid w:val="003E7348"/>
    <w:rsid w:val="003F18FD"/>
    <w:rsid w:val="003F2E2C"/>
    <w:rsid w:val="003F599D"/>
    <w:rsid w:val="003F62B1"/>
    <w:rsid w:val="004053E3"/>
    <w:rsid w:val="00405A5E"/>
    <w:rsid w:val="00406AF1"/>
    <w:rsid w:val="00411AEA"/>
    <w:rsid w:val="00412BE5"/>
    <w:rsid w:val="004135A6"/>
    <w:rsid w:val="004152F1"/>
    <w:rsid w:val="00416E08"/>
    <w:rsid w:val="004200E8"/>
    <w:rsid w:val="0042015B"/>
    <w:rsid w:val="00421CD6"/>
    <w:rsid w:val="00425E15"/>
    <w:rsid w:val="0042758B"/>
    <w:rsid w:val="0043148F"/>
    <w:rsid w:val="0043327C"/>
    <w:rsid w:val="00435B48"/>
    <w:rsid w:val="00441568"/>
    <w:rsid w:val="0044257A"/>
    <w:rsid w:val="00442C41"/>
    <w:rsid w:val="00442C51"/>
    <w:rsid w:val="0044302A"/>
    <w:rsid w:val="00446F48"/>
    <w:rsid w:val="00450638"/>
    <w:rsid w:val="00454062"/>
    <w:rsid w:val="004600B9"/>
    <w:rsid w:val="004625D3"/>
    <w:rsid w:val="004626A0"/>
    <w:rsid w:val="004665E8"/>
    <w:rsid w:val="00466DE9"/>
    <w:rsid w:val="004676C8"/>
    <w:rsid w:val="0047296B"/>
    <w:rsid w:val="00472CB5"/>
    <w:rsid w:val="00474ADE"/>
    <w:rsid w:val="004753DF"/>
    <w:rsid w:val="00475D66"/>
    <w:rsid w:val="0047716E"/>
    <w:rsid w:val="004823B2"/>
    <w:rsid w:val="004836BC"/>
    <w:rsid w:val="00484674"/>
    <w:rsid w:val="004848F1"/>
    <w:rsid w:val="004851A6"/>
    <w:rsid w:val="004862CD"/>
    <w:rsid w:val="00492CF9"/>
    <w:rsid w:val="00493412"/>
    <w:rsid w:val="00493D79"/>
    <w:rsid w:val="004940AC"/>
    <w:rsid w:val="004955EC"/>
    <w:rsid w:val="004A71FC"/>
    <w:rsid w:val="004D3291"/>
    <w:rsid w:val="004D4969"/>
    <w:rsid w:val="004D511B"/>
    <w:rsid w:val="004E1AE5"/>
    <w:rsid w:val="004E38FA"/>
    <w:rsid w:val="004E3CE6"/>
    <w:rsid w:val="004E4E3D"/>
    <w:rsid w:val="004E4F55"/>
    <w:rsid w:val="004E7349"/>
    <w:rsid w:val="004E787F"/>
    <w:rsid w:val="004F1ED8"/>
    <w:rsid w:val="004F2265"/>
    <w:rsid w:val="004F7ABD"/>
    <w:rsid w:val="0050011B"/>
    <w:rsid w:val="00501926"/>
    <w:rsid w:val="00501F4D"/>
    <w:rsid w:val="00506061"/>
    <w:rsid w:val="005070E6"/>
    <w:rsid w:val="005162EC"/>
    <w:rsid w:val="00517079"/>
    <w:rsid w:val="0052042F"/>
    <w:rsid w:val="00524910"/>
    <w:rsid w:val="0052524B"/>
    <w:rsid w:val="00534C1A"/>
    <w:rsid w:val="005375DD"/>
    <w:rsid w:val="00543D09"/>
    <w:rsid w:val="0054798D"/>
    <w:rsid w:val="00547CC0"/>
    <w:rsid w:val="00552BBC"/>
    <w:rsid w:val="00552D41"/>
    <w:rsid w:val="005532F2"/>
    <w:rsid w:val="005536E6"/>
    <w:rsid w:val="0056563F"/>
    <w:rsid w:val="00571D3E"/>
    <w:rsid w:val="00577459"/>
    <w:rsid w:val="005941B0"/>
    <w:rsid w:val="00596E05"/>
    <w:rsid w:val="00597659"/>
    <w:rsid w:val="005A0966"/>
    <w:rsid w:val="005A2C88"/>
    <w:rsid w:val="005A66FA"/>
    <w:rsid w:val="005A7220"/>
    <w:rsid w:val="005A77E8"/>
    <w:rsid w:val="005B57FE"/>
    <w:rsid w:val="005C5091"/>
    <w:rsid w:val="005C6C3C"/>
    <w:rsid w:val="005D02B7"/>
    <w:rsid w:val="005D37FB"/>
    <w:rsid w:val="005E018F"/>
    <w:rsid w:val="005E0415"/>
    <w:rsid w:val="005E38BC"/>
    <w:rsid w:val="005F0258"/>
    <w:rsid w:val="005F0B1E"/>
    <w:rsid w:val="0060254C"/>
    <w:rsid w:val="006062B8"/>
    <w:rsid w:val="0060763F"/>
    <w:rsid w:val="00607DD3"/>
    <w:rsid w:val="00611E66"/>
    <w:rsid w:val="006132D0"/>
    <w:rsid w:val="006220BB"/>
    <w:rsid w:val="00624F8B"/>
    <w:rsid w:val="0062667E"/>
    <w:rsid w:val="00631F50"/>
    <w:rsid w:val="00632F2E"/>
    <w:rsid w:val="00634B13"/>
    <w:rsid w:val="006351E7"/>
    <w:rsid w:val="00637871"/>
    <w:rsid w:val="0064311F"/>
    <w:rsid w:val="0064627C"/>
    <w:rsid w:val="00647AEF"/>
    <w:rsid w:val="00650145"/>
    <w:rsid w:val="006541E3"/>
    <w:rsid w:val="00656079"/>
    <w:rsid w:val="00656811"/>
    <w:rsid w:val="006574C8"/>
    <w:rsid w:val="00660B37"/>
    <w:rsid w:val="006616E2"/>
    <w:rsid w:val="006624CF"/>
    <w:rsid w:val="006640B1"/>
    <w:rsid w:val="00664D7A"/>
    <w:rsid w:val="00670350"/>
    <w:rsid w:val="00670DA9"/>
    <w:rsid w:val="0067267E"/>
    <w:rsid w:val="00673F08"/>
    <w:rsid w:val="00674021"/>
    <w:rsid w:val="006752E0"/>
    <w:rsid w:val="0067682F"/>
    <w:rsid w:val="00681C52"/>
    <w:rsid w:val="006821BB"/>
    <w:rsid w:val="00684E89"/>
    <w:rsid w:val="00691D97"/>
    <w:rsid w:val="00692081"/>
    <w:rsid w:val="006A2106"/>
    <w:rsid w:val="006A32CB"/>
    <w:rsid w:val="006A4C93"/>
    <w:rsid w:val="006B11B8"/>
    <w:rsid w:val="006B3D2F"/>
    <w:rsid w:val="006B49DB"/>
    <w:rsid w:val="006B513D"/>
    <w:rsid w:val="006B5698"/>
    <w:rsid w:val="006B57F3"/>
    <w:rsid w:val="006C1744"/>
    <w:rsid w:val="006C5E1E"/>
    <w:rsid w:val="006C5FAC"/>
    <w:rsid w:val="006D52F2"/>
    <w:rsid w:val="006D5E8E"/>
    <w:rsid w:val="006D67A1"/>
    <w:rsid w:val="006D7100"/>
    <w:rsid w:val="006E1958"/>
    <w:rsid w:val="006E4380"/>
    <w:rsid w:val="006E5B4A"/>
    <w:rsid w:val="006F4952"/>
    <w:rsid w:val="00701DEB"/>
    <w:rsid w:val="00702CA4"/>
    <w:rsid w:val="00707C95"/>
    <w:rsid w:val="00714B3C"/>
    <w:rsid w:val="007177E2"/>
    <w:rsid w:val="00717D57"/>
    <w:rsid w:val="00720524"/>
    <w:rsid w:val="00720599"/>
    <w:rsid w:val="00721D2E"/>
    <w:rsid w:val="00721F2E"/>
    <w:rsid w:val="00723F22"/>
    <w:rsid w:val="00726904"/>
    <w:rsid w:val="00730364"/>
    <w:rsid w:val="00731723"/>
    <w:rsid w:val="0073240B"/>
    <w:rsid w:val="00737134"/>
    <w:rsid w:val="007376C7"/>
    <w:rsid w:val="00737E1D"/>
    <w:rsid w:val="0074274F"/>
    <w:rsid w:val="0074431C"/>
    <w:rsid w:val="0075164F"/>
    <w:rsid w:val="007519E0"/>
    <w:rsid w:val="00751C08"/>
    <w:rsid w:val="00754029"/>
    <w:rsid w:val="007604E2"/>
    <w:rsid w:val="007621D6"/>
    <w:rsid w:val="0076508D"/>
    <w:rsid w:val="00771201"/>
    <w:rsid w:val="00771690"/>
    <w:rsid w:val="00771E9D"/>
    <w:rsid w:val="0077201D"/>
    <w:rsid w:val="007731C9"/>
    <w:rsid w:val="007904D8"/>
    <w:rsid w:val="00795268"/>
    <w:rsid w:val="007A78E1"/>
    <w:rsid w:val="007A7EB6"/>
    <w:rsid w:val="007B0DC4"/>
    <w:rsid w:val="007B3F49"/>
    <w:rsid w:val="007B4E8F"/>
    <w:rsid w:val="007B6174"/>
    <w:rsid w:val="007B73A7"/>
    <w:rsid w:val="007C3F3A"/>
    <w:rsid w:val="007C6BE5"/>
    <w:rsid w:val="007D45CD"/>
    <w:rsid w:val="007D51C6"/>
    <w:rsid w:val="007D5426"/>
    <w:rsid w:val="007D5C14"/>
    <w:rsid w:val="007E0580"/>
    <w:rsid w:val="007E18C3"/>
    <w:rsid w:val="007E2F2C"/>
    <w:rsid w:val="007E3919"/>
    <w:rsid w:val="007E4B4A"/>
    <w:rsid w:val="007F155D"/>
    <w:rsid w:val="007F53CE"/>
    <w:rsid w:val="00802DDD"/>
    <w:rsid w:val="00804E46"/>
    <w:rsid w:val="0080597F"/>
    <w:rsid w:val="00806BF3"/>
    <w:rsid w:val="00807B55"/>
    <w:rsid w:val="0081071D"/>
    <w:rsid w:val="00811141"/>
    <w:rsid w:val="00816EFE"/>
    <w:rsid w:val="00822026"/>
    <w:rsid w:val="00831156"/>
    <w:rsid w:val="00834A34"/>
    <w:rsid w:val="00842561"/>
    <w:rsid w:val="00843934"/>
    <w:rsid w:val="0084484B"/>
    <w:rsid w:val="00846A4B"/>
    <w:rsid w:val="0084755D"/>
    <w:rsid w:val="00847F23"/>
    <w:rsid w:val="0085356B"/>
    <w:rsid w:val="008607BA"/>
    <w:rsid w:val="00875A7D"/>
    <w:rsid w:val="0087632D"/>
    <w:rsid w:val="00876519"/>
    <w:rsid w:val="008772E4"/>
    <w:rsid w:val="00882CBC"/>
    <w:rsid w:val="00884547"/>
    <w:rsid w:val="0088504A"/>
    <w:rsid w:val="00891C26"/>
    <w:rsid w:val="00893878"/>
    <w:rsid w:val="008977C8"/>
    <w:rsid w:val="008A29F0"/>
    <w:rsid w:val="008A3744"/>
    <w:rsid w:val="008A44B4"/>
    <w:rsid w:val="008A66E1"/>
    <w:rsid w:val="008A72E8"/>
    <w:rsid w:val="008B21A1"/>
    <w:rsid w:val="008B3844"/>
    <w:rsid w:val="008B5335"/>
    <w:rsid w:val="008B591B"/>
    <w:rsid w:val="008B639D"/>
    <w:rsid w:val="008B664C"/>
    <w:rsid w:val="008C0091"/>
    <w:rsid w:val="008C0FFD"/>
    <w:rsid w:val="008C161C"/>
    <w:rsid w:val="008C2E9B"/>
    <w:rsid w:val="008C3548"/>
    <w:rsid w:val="008C3712"/>
    <w:rsid w:val="008C64DD"/>
    <w:rsid w:val="008D26E7"/>
    <w:rsid w:val="008D33A9"/>
    <w:rsid w:val="008D3723"/>
    <w:rsid w:val="008D3ECE"/>
    <w:rsid w:val="008D512F"/>
    <w:rsid w:val="008D5B30"/>
    <w:rsid w:val="008D7D52"/>
    <w:rsid w:val="008E10AB"/>
    <w:rsid w:val="008E5DF0"/>
    <w:rsid w:val="008F2866"/>
    <w:rsid w:val="008F5119"/>
    <w:rsid w:val="008F7836"/>
    <w:rsid w:val="008F7DBE"/>
    <w:rsid w:val="0090193B"/>
    <w:rsid w:val="00903F48"/>
    <w:rsid w:val="00905CF4"/>
    <w:rsid w:val="009119BB"/>
    <w:rsid w:val="00912AFA"/>
    <w:rsid w:val="00914416"/>
    <w:rsid w:val="009157BF"/>
    <w:rsid w:val="0092265A"/>
    <w:rsid w:val="009230C3"/>
    <w:rsid w:val="009251A6"/>
    <w:rsid w:val="00925B28"/>
    <w:rsid w:val="00927D7F"/>
    <w:rsid w:val="0093059B"/>
    <w:rsid w:val="00935E7A"/>
    <w:rsid w:val="00936690"/>
    <w:rsid w:val="009549C3"/>
    <w:rsid w:val="00954EBC"/>
    <w:rsid w:val="009563FC"/>
    <w:rsid w:val="00957FB2"/>
    <w:rsid w:val="009610FD"/>
    <w:rsid w:val="00970347"/>
    <w:rsid w:val="00971080"/>
    <w:rsid w:val="0097145B"/>
    <w:rsid w:val="00972890"/>
    <w:rsid w:val="0097478A"/>
    <w:rsid w:val="00980C6A"/>
    <w:rsid w:val="00983A0C"/>
    <w:rsid w:val="00985D59"/>
    <w:rsid w:val="00985D8E"/>
    <w:rsid w:val="00987DE4"/>
    <w:rsid w:val="00991B72"/>
    <w:rsid w:val="0099570E"/>
    <w:rsid w:val="009976BD"/>
    <w:rsid w:val="009A0365"/>
    <w:rsid w:val="009A407F"/>
    <w:rsid w:val="009A427C"/>
    <w:rsid w:val="009A4A4E"/>
    <w:rsid w:val="009A6C9D"/>
    <w:rsid w:val="009A7D0F"/>
    <w:rsid w:val="009B1373"/>
    <w:rsid w:val="009B214F"/>
    <w:rsid w:val="009B3002"/>
    <w:rsid w:val="009B4668"/>
    <w:rsid w:val="009B4A0C"/>
    <w:rsid w:val="009B4FEE"/>
    <w:rsid w:val="009B539A"/>
    <w:rsid w:val="009C03D8"/>
    <w:rsid w:val="009C43BB"/>
    <w:rsid w:val="009C49C8"/>
    <w:rsid w:val="009C7EA4"/>
    <w:rsid w:val="009D169F"/>
    <w:rsid w:val="009D296A"/>
    <w:rsid w:val="009D3D15"/>
    <w:rsid w:val="009E1CB8"/>
    <w:rsid w:val="009E2001"/>
    <w:rsid w:val="009E4281"/>
    <w:rsid w:val="009E67B1"/>
    <w:rsid w:val="009E6CCD"/>
    <w:rsid w:val="009E6EB9"/>
    <w:rsid w:val="009E79D1"/>
    <w:rsid w:val="009F2D3E"/>
    <w:rsid w:val="009F31C1"/>
    <w:rsid w:val="009F3384"/>
    <w:rsid w:val="009F567A"/>
    <w:rsid w:val="009F5B25"/>
    <w:rsid w:val="009F77B7"/>
    <w:rsid w:val="009F78E4"/>
    <w:rsid w:val="009F7A18"/>
    <w:rsid w:val="00A04763"/>
    <w:rsid w:val="00A11276"/>
    <w:rsid w:val="00A116ED"/>
    <w:rsid w:val="00A121EC"/>
    <w:rsid w:val="00A1383F"/>
    <w:rsid w:val="00A15521"/>
    <w:rsid w:val="00A16DFA"/>
    <w:rsid w:val="00A1744A"/>
    <w:rsid w:val="00A2282E"/>
    <w:rsid w:val="00A23272"/>
    <w:rsid w:val="00A27766"/>
    <w:rsid w:val="00A33FA9"/>
    <w:rsid w:val="00A352EB"/>
    <w:rsid w:val="00A413FC"/>
    <w:rsid w:val="00A41C7D"/>
    <w:rsid w:val="00A4350A"/>
    <w:rsid w:val="00A56835"/>
    <w:rsid w:val="00A57E99"/>
    <w:rsid w:val="00A61E96"/>
    <w:rsid w:val="00A639C3"/>
    <w:rsid w:val="00A64CB1"/>
    <w:rsid w:val="00A74FB0"/>
    <w:rsid w:val="00A7551D"/>
    <w:rsid w:val="00A75E0D"/>
    <w:rsid w:val="00A802F3"/>
    <w:rsid w:val="00A83C88"/>
    <w:rsid w:val="00A8453F"/>
    <w:rsid w:val="00A863FA"/>
    <w:rsid w:val="00A86DA8"/>
    <w:rsid w:val="00A91913"/>
    <w:rsid w:val="00A9225E"/>
    <w:rsid w:val="00A92CEE"/>
    <w:rsid w:val="00A96013"/>
    <w:rsid w:val="00AA0079"/>
    <w:rsid w:val="00AA0F52"/>
    <w:rsid w:val="00AA0F81"/>
    <w:rsid w:val="00AA42EA"/>
    <w:rsid w:val="00AA5FF9"/>
    <w:rsid w:val="00AB0AD4"/>
    <w:rsid w:val="00AB141E"/>
    <w:rsid w:val="00AB3460"/>
    <w:rsid w:val="00AB4DD3"/>
    <w:rsid w:val="00AB51EB"/>
    <w:rsid w:val="00AB53D4"/>
    <w:rsid w:val="00AC1D8F"/>
    <w:rsid w:val="00AC49E0"/>
    <w:rsid w:val="00AC5ED9"/>
    <w:rsid w:val="00AD345C"/>
    <w:rsid w:val="00AD4353"/>
    <w:rsid w:val="00AD74C3"/>
    <w:rsid w:val="00AE2370"/>
    <w:rsid w:val="00AE2698"/>
    <w:rsid w:val="00AE63F2"/>
    <w:rsid w:val="00AF2680"/>
    <w:rsid w:val="00AF27A5"/>
    <w:rsid w:val="00AF509E"/>
    <w:rsid w:val="00AF53B0"/>
    <w:rsid w:val="00AF7F34"/>
    <w:rsid w:val="00B05FDE"/>
    <w:rsid w:val="00B06A81"/>
    <w:rsid w:val="00B07922"/>
    <w:rsid w:val="00B122F9"/>
    <w:rsid w:val="00B144DC"/>
    <w:rsid w:val="00B16A16"/>
    <w:rsid w:val="00B2058A"/>
    <w:rsid w:val="00B21A21"/>
    <w:rsid w:val="00B31B39"/>
    <w:rsid w:val="00B356AC"/>
    <w:rsid w:val="00B37854"/>
    <w:rsid w:val="00B411D4"/>
    <w:rsid w:val="00B423A5"/>
    <w:rsid w:val="00B456C6"/>
    <w:rsid w:val="00B4736B"/>
    <w:rsid w:val="00B50A46"/>
    <w:rsid w:val="00B536DE"/>
    <w:rsid w:val="00B60599"/>
    <w:rsid w:val="00B70535"/>
    <w:rsid w:val="00B7277C"/>
    <w:rsid w:val="00B72E79"/>
    <w:rsid w:val="00B73F1E"/>
    <w:rsid w:val="00B7746C"/>
    <w:rsid w:val="00B81B36"/>
    <w:rsid w:val="00B843E3"/>
    <w:rsid w:val="00B8597F"/>
    <w:rsid w:val="00B87F93"/>
    <w:rsid w:val="00B90F74"/>
    <w:rsid w:val="00B92432"/>
    <w:rsid w:val="00B9478E"/>
    <w:rsid w:val="00B947D4"/>
    <w:rsid w:val="00B94AEA"/>
    <w:rsid w:val="00BA16CC"/>
    <w:rsid w:val="00BA6E2D"/>
    <w:rsid w:val="00BB45D9"/>
    <w:rsid w:val="00BB585C"/>
    <w:rsid w:val="00BC1908"/>
    <w:rsid w:val="00BC4801"/>
    <w:rsid w:val="00BC7D5A"/>
    <w:rsid w:val="00BD07BF"/>
    <w:rsid w:val="00BD1C2E"/>
    <w:rsid w:val="00BD2A80"/>
    <w:rsid w:val="00BD3011"/>
    <w:rsid w:val="00BD3C05"/>
    <w:rsid w:val="00BD6C22"/>
    <w:rsid w:val="00BD6FCF"/>
    <w:rsid w:val="00BD7525"/>
    <w:rsid w:val="00BD7CBE"/>
    <w:rsid w:val="00BE3F23"/>
    <w:rsid w:val="00BE5919"/>
    <w:rsid w:val="00BF1AB2"/>
    <w:rsid w:val="00BF1E2F"/>
    <w:rsid w:val="00BF2A86"/>
    <w:rsid w:val="00BF451B"/>
    <w:rsid w:val="00BF4D44"/>
    <w:rsid w:val="00BF5C8A"/>
    <w:rsid w:val="00BF6628"/>
    <w:rsid w:val="00C0609B"/>
    <w:rsid w:val="00C075A9"/>
    <w:rsid w:val="00C07D46"/>
    <w:rsid w:val="00C07F61"/>
    <w:rsid w:val="00C10684"/>
    <w:rsid w:val="00C1205C"/>
    <w:rsid w:val="00C13BCE"/>
    <w:rsid w:val="00C13E72"/>
    <w:rsid w:val="00C14B6A"/>
    <w:rsid w:val="00C14C14"/>
    <w:rsid w:val="00C17B3A"/>
    <w:rsid w:val="00C2034F"/>
    <w:rsid w:val="00C269FD"/>
    <w:rsid w:val="00C3109A"/>
    <w:rsid w:val="00C35F6F"/>
    <w:rsid w:val="00C41DFC"/>
    <w:rsid w:val="00C4240C"/>
    <w:rsid w:val="00C50ADE"/>
    <w:rsid w:val="00C51CB6"/>
    <w:rsid w:val="00C5393A"/>
    <w:rsid w:val="00C54A0B"/>
    <w:rsid w:val="00C72C9B"/>
    <w:rsid w:val="00C72CDD"/>
    <w:rsid w:val="00C73193"/>
    <w:rsid w:val="00C73682"/>
    <w:rsid w:val="00C745E5"/>
    <w:rsid w:val="00C76BB3"/>
    <w:rsid w:val="00C824C5"/>
    <w:rsid w:val="00C826FF"/>
    <w:rsid w:val="00C84239"/>
    <w:rsid w:val="00C94B60"/>
    <w:rsid w:val="00C95686"/>
    <w:rsid w:val="00CA15D9"/>
    <w:rsid w:val="00CA5DE8"/>
    <w:rsid w:val="00CA5E36"/>
    <w:rsid w:val="00CA679F"/>
    <w:rsid w:val="00CA794D"/>
    <w:rsid w:val="00CB34A6"/>
    <w:rsid w:val="00CB5396"/>
    <w:rsid w:val="00CB5E3F"/>
    <w:rsid w:val="00CC646D"/>
    <w:rsid w:val="00CC6A87"/>
    <w:rsid w:val="00CD095C"/>
    <w:rsid w:val="00CD2458"/>
    <w:rsid w:val="00CD404E"/>
    <w:rsid w:val="00CE12D6"/>
    <w:rsid w:val="00CE226A"/>
    <w:rsid w:val="00CF005F"/>
    <w:rsid w:val="00CF3039"/>
    <w:rsid w:val="00CF3344"/>
    <w:rsid w:val="00D00D16"/>
    <w:rsid w:val="00D00DF4"/>
    <w:rsid w:val="00D02108"/>
    <w:rsid w:val="00D03AF5"/>
    <w:rsid w:val="00D061B3"/>
    <w:rsid w:val="00D10B59"/>
    <w:rsid w:val="00D10C1E"/>
    <w:rsid w:val="00D1163C"/>
    <w:rsid w:val="00D13C1F"/>
    <w:rsid w:val="00D14000"/>
    <w:rsid w:val="00D159B8"/>
    <w:rsid w:val="00D15C33"/>
    <w:rsid w:val="00D16F7C"/>
    <w:rsid w:val="00D20B63"/>
    <w:rsid w:val="00D21233"/>
    <w:rsid w:val="00D21428"/>
    <w:rsid w:val="00D30C88"/>
    <w:rsid w:val="00D31241"/>
    <w:rsid w:val="00D32A78"/>
    <w:rsid w:val="00D33D8D"/>
    <w:rsid w:val="00D340C2"/>
    <w:rsid w:val="00D37399"/>
    <w:rsid w:val="00D4237B"/>
    <w:rsid w:val="00D42BC7"/>
    <w:rsid w:val="00D44176"/>
    <w:rsid w:val="00D475FD"/>
    <w:rsid w:val="00D52D62"/>
    <w:rsid w:val="00D5313D"/>
    <w:rsid w:val="00D57937"/>
    <w:rsid w:val="00D57B78"/>
    <w:rsid w:val="00D64821"/>
    <w:rsid w:val="00D67C5B"/>
    <w:rsid w:val="00D80970"/>
    <w:rsid w:val="00D81D4A"/>
    <w:rsid w:val="00D8397D"/>
    <w:rsid w:val="00D84CF8"/>
    <w:rsid w:val="00D90BF7"/>
    <w:rsid w:val="00D9267A"/>
    <w:rsid w:val="00DA10AF"/>
    <w:rsid w:val="00DA54DC"/>
    <w:rsid w:val="00DA651E"/>
    <w:rsid w:val="00DB55CA"/>
    <w:rsid w:val="00DB74BC"/>
    <w:rsid w:val="00DC2EEE"/>
    <w:rsid w:val="00DC4A1A"/>
    <w:rsid w:val="00DC7147"/>
    <w:rsid w:val="00DC76F0"/>
    <w:rsid w:val="00DC7CEA"/>
    <w:rsid w:val="00DD518F"/>
    <w:rsid w:val="00DD5C4B"/>
    <w:rsid w:val="00DD7811"/>
    <w:rsid w:val="00DE2F94"/>
    <w:rsid w:val="00DE41D7"/>
    <w:rsid w:val="00DE62FC"/>
    <w:rsid w:val="00DE6AE2"/>
    <w:rsid w:val="00DE71D1"/>
    <w:rsid w:val="00DF1B71"/>
    <w:rsid w:val="00DF22DF"/>
    <w:rsid w:val="00DF361C"/>
    <w:rsid w:val="00DF49D9"/>
    <w:rsid w:val="00DF60FB"/>
    <w:rsid w:val="00E062CF"/>
    <w:rsid w:val="00E07CBB"/>
    <w:rsid w:val="00E11312"/>
    <w:rsid w:val="00E12A39"/>
    <w:rsid w:val="00E1351B"/>
    <w:rsid w:val="00E14A37"/>
    <w:rsid w:val="00E2150C"/>
    <w:rsid w:val="00E22275"/>
    <w:rsid w:val="00E232AA"/>
    <w:rsid w:val="00E271B1"/>
    <w:rsid w:val="00E30E20"/>
    <w:rsid w:val="00E32CB1"/>
    <w:rsid w:val="00E352BC"/>
    <w:rsid w:val="00E3693E"/>
    <w:rsid w:val="00E36A25"/>
    <w:rsid w:val="00E40966"/>
    <w:rsid w:val="00E42322"/>
    <w:rsid w:val="00E44C07"/>
    <w:rsid w:val="00E45C0A"/>
    <w:rsid w:val="00E46299"/>
    <w:rsid w:val="00E47FEB"/>
    <w:rsid w:val="00E549C1"/>
    <w:rsid w:val="00E61DE7"/>
    <w:rsid w:val="00E62AAA"/>
    <w:rsid w:val="00E66A14"/>
    <w:rsid w:val="00E67574"/>
    <w:rsid w:val="00E70144"/>
    <w:rsid w:val="00E70CE7"/>
    <w:rsid w:val="00E72CCA"/>
    <w:rsid w:val="00E75B51"/>
    <w:rsid w:val="00E75CDE"/>
    <w:rsid w:val="00E80300"/>
    <w:rsid w:val="00E846D8"/>
    <w:rsid w:val="00E86B21"/>
    <w:rsid w:val="00E94816"/>
    <w:rsid w:val="00E966CD"/>
    <w:rsid w:val="00EA0CAF"/>
    <w:rsid w:val="00EA0E15"/>
    <w:rsid w:val="00EA137A"/>
    <w:rsid w:val="00EA725C"/>
    <w:rsid w:val="00EB0C45"/>
    <w:rsid w:val="00EB269F"/>
    <w:rsid w:val="00EB2CC9"/>
    <w:rsid w:val="00EB367A"/>
    <w:rsid w:val="00EB45B4"/>
    <w:rsid w:val="00EC50B1"/>
    <w:rsid w:val="00EC58B5"/>
    <w:rsid w:val="00ED0917"/>
    <w:rsid w:val="00ED1235"/>
    <w:rsid w:val="00ED22F0"/>
    <w:rsid w:val="00ED2813"/>
    <w:rsid w:val="00ED2D11"/>
    <w:rsid w:val="00ED31D9"/>
    <w:rsid w:val="00ED4ED0"/>
    <w:rsid w:val="00EE06D3"/>
    <w:rsid w:val="00EE0F41"/>
    <w:rsid w:val="00EE3AB1"/>
    <w:rsid w:val="00EE3E55"/>
    <w:rsid w:val="00EE42FC"/>
    <w:rsid w:val="00EE5BFC"/>
    <w:rsid w:val="00EF191B"/>
    <w:rsid w:val="00EF6E9C"/>
    <w:rsid w:val="00EF71F8"/>
    <w:rsid w:val="00EF7D1B"/>
    <w:rsid w:val="00F108D4"/>
    <w:rsid w:val="00F10E23"/>
    <w:rsid w:val="00F11144"/>
    <w:rsid w:val="00F11357"/>
    <w:rsid w:val="00F129FB"/>
    <w:rsid w:val="00F153A6"/>
    <w:rsid w:val="00F1710E"/>
    <w:rsid w:val="00F2214F"/>
    <w:rsid w:val="00F22987"/>
    <w:rsid w:val="00F23EDA"/>
    <w:rsid w:val="00F24B9B"/>
    <w:rsid w:val="00F25692"/>
    <w:rsid w:val="00F26343"/>
    <w:rsid w:val="00F36821"/>
    <w:rsid w:val="00F400BF"/>
    <w:rsid w:val="00F42870"/>
    <w:rsid w:val="00F47690"/>
    <w:rsid w:val="00F50729"/>
    <w:rsid w:val="00F53533"/>
    <w:rsid w:val="00F53B5E"/>
    <w:rsid w:val="00F55929"/>
    <w:rsid w:val="00F57681"/>
    <w:rsid w:val="00F577D4"/>
    <w:rsid w:val="00F6784C"/>
    <w:rsid w:val="00F70A14"/>
    <w:rsid w:val="00F73DFE"/>
    <w:rsid w:val="00F74022"/>
    <w:rsid w:val="00F76DD5"/>
    <w:rsid w:val="00F8269E"/>
    <w:rsid w:val="00F862AC"/>
    <w:rsid w:val="00F90835"/>
    <w:rsid w:val="00F92E7F"/>
    <w:rsid w:val="00F95417"/>
    <w:rsid w:val="00F96DA1"/>
    <w:rsid w:val="00FA26B8"/>
    <w:rsid w:val="00FA561E"/>
    <w:rsid w:val="00FA689C"/>
    <w:rsid w:val="00FA7FBB"/>
    <w:rsid w:val="00FB0422"/>
    <w:rsid w:val="00FB2359"/>
    <w:rsid w:val="00FB38C3"/>
    <w:rsid w:val="00FB750C"/>
    <w:rsid w:val="00FC1376"/>
    <w:rsid w:val="00FC3EE6"/>
    <w:rsid w:val="00FC4F36"/>
    <w:rsid w:val="00FC50C0"/>
    <w:rsid w:val="00FC7031"/>
    <w:rsid w:val="00FD013F"/>
    <w:rsid w:val="00FD4BB1"/>
    <w:rsid w:val="00FD4BD7"/>
    <w:rsid w:val="00FD571F"/>
    <w:rsid w:val="00FE1CAE"/>
    <w:rsid w:val="00FE2C71"/>
    <w:rsid w:val="00FE69BB"/>
    <w:rsid w:val="00FE736A"/>
    <w:rsid w:val="00FE799A"/>
    <w:rsid w:val="00FF1416"/>
    <w:rsid w:val="00FF2318"/>
    <w:rsid w:val="00FF444E"/>
    <w:rsid w:val="00FF5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44"/>
    <w:pPr>
      <w:spacing w:line="360" w:lineRule="auto"/>
      <w:ind w:left="51"/>
      <w:jc w:val="both"/>
    </w:pPr>
    <w:rPr>
      <w:color w:val="000000"/>
      <w:spacing w:val="-1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3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12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2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2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473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73E"/>
    <w:rPr>
      <w:color w:val="000000"/>
      <w:spacing w:val="-1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473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73E"/>
    <w:rPr>
      <w:color w:val="000000"/>
      <w:spacing w:val="-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44"/>
    <w:pPr>
      <w:spacing w:line="360" w:lineRule="auto"/>
      <w:ind w:left="51"/>
      <w:jc w:val="both"/>
    </w:pPr>
    <w:rPr>
      <w:color w:val="000000"/>
      <w:spacing w:val="-1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3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12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2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2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473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73E"/>
    <w:rPr>
      <w:color w:val="000000"/>
      <w:spacing w:val="-1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473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73E"/>
    <w:rPr>
      <w:color w:val="000000"/>
      <w:spacing w:val="-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0B0D8-2B1F-4A8C-888B-F3294CDC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829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Magnat 2</dc:creator>
  <cp:lastModifiedBy>Magnat 2</cp:lastModifiedBy>
  <cp:revision>8</cp:revision>
  <cp:lastPrinted>2018-08-26T08:00:00Z</cp:lastPrinted>
  <dcterms:created xsi:type="dcterms:W3CDTF">2018-08-18T15:13:00Z</dcterms:created>
  <dcterms:modified xsi:type="dcterms:W3CDTF">2018-08-26T08:03:00Z</dcterms:modified>
</cp:coreProperties>
</file>