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35" w:rsidRPr="00960546" w:rsidRDefault="004C1A35" w:rsidP="002403A7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960546">
        <w:rPr>
          <w:rFonts w:ascii="Times New Roman" w:hAnsi="Times New Roman"/>
          <w:b/>
          <w:bCs/>
          <w:sz w:val="26"/>
          <w:szCs w:val="26"/>
        </w:rPr>
        <w:t xml:space="preserve">ДО КМЕТА НА </w:t>
      </w:r>
    </w:p>
    <w:p w:rsidR="004C1A35" w:rsidRPr="00960546" w:rsidRDefault="004C1A35" w:rsidP="002403A7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960546">
        <w:rPr>
          <w:rFonts w:ascii="Times New Roman" w:hAnsi="Times New Roman"/>
          <w:b/>
          <w:bCs/>
          <w:sz w:val="26"/>
          <w:szCs w:val="26"/>
        </w:rPr>
        <w:t xml:space="preserve">ОБЩИНА ЛЯСКОВЕЦ </w:t>
      </w:r>
    </w:p>
    <w:p w:rsidR="004C1A35" w:rsidRPr="00960546" w:rsidRDefault="004C1A35" w:rsidP="002403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2403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2403A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0546">
        <w:rPr>
          <w:rFonts w:ascii="Times New Roman" w:hAnsi="Times New Roman"/>
          <w:b/>
          <w:bCs/>
          <w:sz w:val="26"/>
          <w:szCs w:val="26"/>
        </w:rPr>
        <w:t>ПРЕДСТАВЯНЕ НА УЧАСТНИК</w:t>
      </w:r>
    </w:p>
    <w:p w:rsidR="004C1A35" w:rsidRPr="00960546" w:rsidRDefault="004C1A35" w:rsidP="002403A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0546">
        <w:rPr>
          <w:rFonts w:ascii="Times New Roman" w:hAnsi="Times New Roman"/>
          <w:b/>
          <w:bCs/>
          <w:sz w:val="26"/>
          <w:szCs w:val="26"/>
        </w:rPr>
        <w:t>в открита процедура за възлагане на обществена поръчка с предмет:</w:t>
      </w:r>
    </w:p>
    <w:p w:rsidR="004C1A35" w:rsidRDefault="004C1A35" w:rsidP="0012546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2546A">
        <w:rPr>
          <w:rFonts w:ascii="Times New Roman" w:hAnsi="Times New Roman"/>
          <w:b/>
          <w:sz w:val="26"/>
          <w:szCs w:val="26"/>
        </w:rPr>
        <w:t xml:space="preserve">„Ремонт на покрив и фасади на многофункционална сграда </w:t>
      </w:r>
    </w:p>
    <w:p w:rsidR="004C1A35" w:rsidRPr="0012546A" w:rsidRDefault="004C1A35" w:rsidP="001254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2546A">
        <w:rPr>
          <w:rFonts w:ascii="Times New Roman" w:hAnsi="Times New Roman"/>
          <w:b/>
          <w:sz w:val="26"/>
          <w:szCs w:val="26"/>
        </w:rPr>
        <w:t>за обществено ползване, с. Козаревец”</w:t>
      </w:r>
    </w:p>
    <w:p w:rsidR="004C1A35" w:rsidRPr="00960546" w:rsidRDefault="004C1A35" w:rsidP="00E0665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C1A35" w:rsidRDefault="004C1A35" w:rsidP="00E0665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960546">
        <w:rPr>
          <w:rFonts w:ascii="Times New Roman" w:hAnsi="Times New Roman"/>
          <w:b/>
          <w:sz w:val="26"/>
          <w:szCs w:val="26"/>
        </w:rPr>
        <w:t>Административни сведения</w:t>
      </w:r>
    </w:p>
    <w:p w:rsidR="004C1A35" w:rsidRPr="00960546" w:rsidRDefault="004C1A35" w:rsidP="00E0665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C1A35" w:rsidRPr="00960546" w:rsidRDefault="004C1A35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5"/>
        <w:gridCol w:w="3780"/>
      </w:tblGrid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Наименование на участника:</w:t>
            </w:r>
          </w:p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ЕИК/БУЛСТАТ/ЕГН </w:t>
            </w:r>
          </w:p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0"/>
                <w:szCs w:val="20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Седалище и адрес на управление: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Адрес за кореспонденция: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Телефон: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Факс: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bg-BG" w:bidi="my-MM"/>
              </w:rPr>
              <w:t>E-mail</w:t>
            </w: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 адрес: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c>
          <w:tcPr>
            <w:tcW w:w="559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Лице за контакт:</w:t>
            </w:r>
          </w:p>
        </w:tc>
        <w:tc>
          <w:tcPr>
            <w:tcW w:w="3780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</w:tbl>
    <w:p w:rsidR="004C1A35" w:rsidRPr="00960546" w:rsidRDefault="004C1A35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4C1A35" w:rsidRPr="00960546">
        <w:tc>
          <w:tcPr>
            <w:tcW w:w="9375" w:type="dxa"/>
          </w:tcPr>
          <w:p w:rsidR="004C1A35" w:rsidRPr="00960546" w:rsidRDefault="004C1A35" w:rsidP="003F295F">
            <w:pPr>
              <w:tabs>
                <w:tab w:val="left" w:pos="9227"/>
              </w:tabs>
              <w:ind w:right="118"/>
              <w:textAlignment w:val="center"/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4C1A35" w:rsidRPr="00960546">
        <w:tc>
          <w:tcPr>
            <w:tcW w:w="93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Лица, представляващи участника по учредителен акт:</w:t>
            </w:r>
          </w:p>
        </w:tc>
      </w:tr>
      <w:tr w:rsidR="004C1A35" w:rsidRPr="00960546">
        <w:tc>
          <w:tcPr>
            <w:tcW w:w="9375" w:type="dxa"/>
          </w:tcPr>
          <w:p w:rsidR="004C1A35" w:rsidRPr="00960546" w:rsidRDefault="004C1A35" w:rsidP="003F295F">
            <w:pPr>
              <w:textAlignment w:val="center"/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  <w:t>(ако лицата са повече от едно, се добавя необходимият брой полета)</w:t>
            </w:r>
          </w:p>
        </w:tc>
      </w:tr>
    </w:tbl>
    <w:p w:rsidR="004C1A35" w:rsidRPr="00960546" w:rsidRDefault="004C1A35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9401" w:type="dxa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5"/>
        <w:gridCol w:w="3626"/>
      </w:tblGrid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0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0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310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Участникът се представлява заедно или поотделно</w:t>
            </w:r>
          </w:p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(невярното се зачертава)</w:t>
            </w: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 xml:space="preserve"> от следните лица: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1. ......................................................</w:t>
            </w:r>
          </w:p>
        </w:tc>
      </w:tr>
      <w:tr w:rsidR="004C1A35" w:rsidRPr="00960546">
        <w:trPr>
          <w:trHeight w:val="31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2. ......................................................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Данни за банковата сметка: 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347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Обслужваща банка:…...........................................................................................................................................................................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251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IBAN..............................................................................................................................................................................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251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BIC.................................................................................................................................................................................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347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Титуляр на сметката:........................................................................................................................................................................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410"/>
        </w:trPr>
        <w:tc>
          <w:tcPr>
            <w:tcW w:w="5775" w:type="dxa"/>
          </w:tcPr>
          <w:p w:rsidR="004C1A35" w:rsidRPr="00960546" w:rsidRDefault="004C1A35" w:rsidP="003F295F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Пълномощник</w:t>
            </w:r>
            <w:r w:rsidRPr="00960546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960546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 xml:space="preserve">попълва се в случай, че офертата се подписва от упълномощено лице) </w:t>
            </w: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и пълномощно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4C1A35" w:rsidRPr="00960546">
        <w:trPr>
          <w:trHeight w:val="150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4C1A35" w:rsidRPr="00960546">
        <w:trPr>
          <w:trHeight w:val="155"/>
        </w:trPr>
        <w:tc>
          <w:tcPr>
            <w:tcW w:w="5775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4C1A35" w:rsidRPr="00960546" w:rsidRDefault="004C1A35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</w:tbl>
    <w:p w:rsidR="004C1A35" w:rsidRPr="00960546" w:rsidRDefault="004C1A35" w:rsidP="00F1152D">
      <w:pPr>
        <w:spacing w:line="240" w:lineRule="auto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</w:p>
    <w:p w:rsidR="004C1A35" w:rsidRPr="00960546" w:rsidRDefault="004C1A35" w:rsidP="0099189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960546">
        <w:rPr>
          <w:rFonts w:ascii="Times New Roman" w:hAnsi="Times New Roman"/>
          <w:b/>
          <w:bCs/>
          <w:sz w:val="26"/>
          <w:szCs w:val="26"/>
        </w:rPr>
        <w:t>УВАЖАЕМА ГОСПОЖО КМЕТ,</w:t>
      </w:r>
    </w:p>
    <w:p w:rsidR="004C1A35" w:rsidRPr="00960546" w:rsidRDefault="004C1A35" w:rsidP="00094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C1A35" w:rsidRPr="0012546A" w:rsidRDefault="004C1A35" w:rsidP="0012546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 xml:space="preserve">Заявяваме, че желаем да участваме в откритата от Вас открита процедура по Закона за обществените поръчки (ЗОП) за възлагане на обществена поръчка с предмет: </w:t>
      </w:r>
      <w:r w:rsidRPr="0012546A">
        <w:rPr>
          <w:rFonts w:ascii="Times New Roman" w:hAnsi="Times New Roman"/>
          <w:b/>
          <w:sz w:val="26"/>
          <w:szCs w:val="26"/>
        </w:rPr>
        <w:t>„Ремонт на покрив и фасади на многофункционална сграда за обществено ползване, с. Козаревец”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4C1A35" w:rsidRPr="0012546A" w:rsidRDefault="004C1A35" w:rsidP="00F230C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F230CF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2546A">
        <w:rPr>
          <w:rFonts w:ascii="Times New Roman" w:hAnsi="Times New Roman"/>
          <w:sz w:val="26"/>
          <w:szCs w:val="26"/>
        </w:rPr>
        <w:t>Подадената оферта е в съответствие</w:t>
      </w:r>
      <w:r w:rsidRPr="00960546">
        <w:rPr>
          <w:rFonts w:ascii="Times New Roman" w:hAnsi="Times New Roman"/>
          <w:sz w:val="26"/>
          <w:szCs w:val="26"/>
        </w:rPr>
        <w:t xml:space="preserve"> с условията, обявени в документацията за участие като същите са приети от нас.</w:t>
      </w:r>
    </w:p>
    <w:p w:rsidR="004C1A35" w:rsidRPr="00960546" w:rsidRDefault="004C1A35" w:rsidP="00F230C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F230CF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4C1A35" w:rsidRPr="00960546" w:rsidRDefault="004C1A35" w:rsidP="00F230C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0946B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 xml:space="preserve">Декларираме, че приемаме условията за изпълнение на обществената поръчка, заложени в приложения към документацията за участие проект на договор. </w:t>
      </w:r>
    </w:p>
    <w:p w:rsidR="004C1A35" w:rsidRPr="00960546" w:rsidRDefault="004C1A35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0946B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Декларираме, че при изготвяне на офертата ни са спазени изискванията за закрила на заетостта, включително условията на труд и минимална цена на труда.</w:t>
      </w:r>
    </w:p>
    <w:p w:rsidR="004C1A35" w:rsidRPr="00960546" w:rsidRDefault="004C1A35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0946BB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 xml:space="preserve">При изпълнението на обществената поръчка няма да ползваме/ще ползваме </w:t>
      </w:r>
      <w:r w:rsidRPr="00960546">
        <w:rPr>
          <w:rFonts w:ascii="Times New Roman" w:hAnsi="Times New Roman"/>
          <w:i/>
          <w:iCs/>
        </w:rPr>
        <w:t>(относимото се подчертава)</w:t>
      </w:r>
      <w:r w:rsidRPr="00960546">
        <w:rPr>
          <w:rFonts w:ascii="Times New Roman" w:hAnsi="Times New Roman"/>
          <w:sz w:val="26"/>
          <w:szCs w:val="26"/>
        </w:rPr>
        <w:t xml:space="preserve"> следните подизпълнители, които са запознати с предмета на поръчката и са дали съгласие за участие в процедурата по възлагане:</w:t>
      </w:r>
    </w:p>
    <w:p w:rsidR="004C1A35" w:rsidRPr="00960546" w:rsidRDefault="004C1A35" w:rsidP="000946B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а)................................................................................................................................................................................................................................................................................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1A35" w:rsidRPr="00960546" w:rsidRDefault="004C1A35" w:rsidP="000946B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б)................................................................................................................................. ...............................................................................................................................................</w:t>
      </w:r>
    </w:p>
    <w:p w:rsidR="004C1A35" w:rsidRPr="00960546" w:rsidRDefault="004C1A35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>(наименование на подизпълнителя, ЕИК/ЕГН)</w:t>
      </w:r>
    </w:p>
    <w:p w:rsidR="004C1A35" w:rsidRPr="00960546" w:rsidRDefault="004C1A35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</w:p>
    <w:p w:rsidR="004C1A35" w:rsidRPr="00960546" w:rsidRDefault="004C1A35" w:rsidP="000946B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Видовете работи, включени в предмета на обществената поръчка, които ще се предложат на подизпълнители са:</w:t>
      </w:r>
    </w:p>
    <w:p w:rsidR="004C1A35" w:rsidRPr="00960546" w:rsidRDefault="004C1A35" w:rsidP="00094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а). за подизпълнителя …….………….................................. - ..................... ...........……………………………………………………………………………………………...……………………………………………………………………………………..,</w:t>
      </w:r>
    </w:p>
    <w:p w:rsidR="004C1A35" w:rsidRPr="00960546" w:rsidRDefault="004C1A35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4C1A35" w:rsidRPr="00960546" w:rsidRDefault="004C1A35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като делът на участие на подизпълнителя в съответствие с описаните в т. 6 работи, изразен в проценти (%) от общата стойност на поръчката е: .........................................</w:t>
      </w:r>
    </w:p>
    <w:p w:rsidR="004C1A35" w:rsidRPr="00960546" w:rsidRDefault="004C1A35" w:rsidP="00094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б). за подизпълнителя …….………….................................. - ..............................</w:t>
      </w:r>
    </w:p>
    <w:p w:rsidR="004C1A35" w:rsidRPr="00960546" w:rsidRDefault="004C1A35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……………………………………………………………………………………………...…………………………………………………………………………………………..…</w:t>
      </w:r>
    </w:p>
    <w:p w:rsidR="004C1A35" w:rsidRPr="00960546" w:rsidRDefault="004C1A35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4C1A35" w:rsidRPr="00960546" w:rsidRDefault="004C1A35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като делът на участие на подизпълнителя в съответствие с описаните в т. 6 работи, изразен в проценти (%) от общата стойност на поръчката е: .........................................</w:t>
      </w:r>
    </w:p>
    <w:p w:rsidR="004C1A35" w:rsidRPr="00960546" w:rsidRDefault="004C1A35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Default="004C1A35" w:rsidP="006E02D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Приемам да отговарям за действията, бездействията и работата на посочения подизпълнител/посочените подизпълнители като за свои дей</w:t>
      </w:r>
      <w:r w:rsidRPr="00960546">
        <w:rPr>
          <w:rFonts w:ascii="Times New Roman" w:hAnsi="Times New Roman"/>
          <w:sz w:val="26"/>
          <w:szCs w:val="26"/>
        </w:rPr>
        <w:softHyphen/>
        <w:t>ствия, бездействия и работа.</w:t>
      </w:r>
    </w:p>
    <w:p w:rsidR="004C1A35" w:rsidRPr="00960546" w:rsidRDefault="004C1A35" w:rsidP="006E02D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4C1A35" w:rsidRPr="00B35575" w:rsidRDefault="004C1A35" w:rsidP="00B3557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35575">
        <w:rPr>
          <w:rFonts w:ascii="Times New Roman" w:hAnsi="Times New Roman"/>
          <w:sz w:val="26"/>
          <w:szCs w:val="26"/>
        </w:rPr>
        <w:t>Няма да възлагам изпълнението на една или повече от дейностите, включени в предмета на обществената поръчка, на лица, които не са подизпълнители.</w:t>
      </w:r>
    </w:p>
    <w:p w:rsidR="004C1A35" w:rsidRPr="00B35575" w:rsidRDefault="004C1A35" w:rsidP="00B3557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B35575" w:rsidRDefault="004C1A35" w:rsidP="00B3557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35575">
        <w:rPr>
          <w:rFonts w:ascii="Times New Roman" w:hAnsi="Times New Roman"/>
          <w:sz w:val="26"/>
          <w:szCs w:val="26"/>
        </w:rPr>
        <w:t>Няма да заменям посочения/-те в т. 6 подизпълнител/-и, освен когато:</w:t>
      </w:r>
    </w:p>
    <w:p w:rsidR="004C1A35" w:rsidRDefault="004C1A35" w:rsidP="00B3557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35575">
        <w:rPr>
          <w:rFonts w:ascii="Times New Roman" w:hAnsi="Times New Roman"/>
          <w:sz w:val="26"/>
          <w:szCs w:val="26"/>
        </w:rPr>
        <w:t>- за предложения подизпълнител възникне обстоятелство по чл. 47, ал. 1 или 5 от ЗОП;</w:t>
      </w:r>
    </w:p>
    <w:p w:rsidR="004C1A35" w:rsidRDefault="004C1A35" w:rsidP="00B3557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35575">
        <w:rPr>
          <w:rFonts w:ascii="Times New Roman" w:hAnsi="Times New Roman"/>
          <w:sz w:val="26"/>
          <w:szCs w:val="26"/>
        </w:rPr>
        <w:t>- предложеният подизпълнител престане да отговаря на нормативно изискване за изпълнение на една или повече от дейностите, включени в предмета на договора за подизпълнение;</w:t>
      </w:r>
    </w:p>
    <w:p w:rsidR="004C1A35" w:rsidRPr="00B35575" w:rsidRDefault="004C1A35" w:rsidP="00B3557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35575">
        <w:rPr>
          <w:rFonts w:ascii="Times New Roman" w:hAnsi="Times New Roman"/>
          <w:sz w:val="26"/>
          <w:szCs w:val="26"/>
        </w:rPr>
        <w:t>- договорът за подизпълнение е прекратен по вина на подизпълнителя, включително в случаите по чл. 45а, ал. 6 от ЗОП.</w:t>
      </w:r>
    </w:p>
    <w:p w:rsidR="004C1A35" w:rsidRPr="00B35575" w:rsidRDefault="004C1A35" w:rsidP="00B3557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B35575" w:rsidRDefault="004C1A35" w:rsidP="00B3557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35575">
        <w:rPr>
          <w:rFonts w:ascii="Times New Roman" w:hAnsi="Times New Roman"/>
          <w:sz w:val="26"/>
          <w:szCs w:val="26"/>
        </w:rPr>
        <w:t>В срок до три дни от сключването на договор за подизпълнение или на допълнително споразумение към него, или на договор, с който се заменя посочен в т. 6 подизпълнител, ще изпратя оригинален екземпляр от договора или допълнителното споразумение на възложителя заедно с доказателства, че не е нарушена забраната по чл. 45а., ал. 2 от ЗОП.</w:t>
      </w:r>
    </w:p>
    <w:p w:rsidR="004C1A35" w:rsidRPr="00960546" w:rsidRDefault="004C1A35" w:rsidP="00B3557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6E02D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 xml:space="preserve">Приемаме срокът на валидността на нашата оферта да бъде </w:t>
      </w:r>
      <w:r>
        <w:rPr>
          <w:rFonts w:ascii="Times New Roman" w:hAnsi="Times New Roman"/>
          <w:sz w:val="26"/>
          <w:szCs w:val="26"/>
        </w:rPr>
        <w:t>9</w:t>
      </w:r>
      <w:r w:rsidRPr="00960546">
        <w:rPr>
          <w:rFonts w:ascii="Times New Roman" w:hAnsi="Times New Roman"/>
          <w:sz w:val="26"/>
          <w:szCs w:val="26"/>
        </w:rPr>
        <w:t>0 (</w:t>
      </w:r>
      <w:r>
        <w:rPr>
          <w:rFonts w:ascii="Times New Roman" w:hAnsi="Times New Roman"/>
          <w:sz w:val="26"/>
          <w:szCs w:val="26"/>
        </w:rPr>
        <w:t>девет</w:t>
      </w:r>
      <w:r w:rsidRPr="00960546">
        <w:rPr>
          <w:rFonts w:ascii="Times New Roman" w:hAnsi="Times New Roman"/>
          <w:sz w:val="26"/>
          <w:szCs w:val="26"/>
        </w:rPr>
        <w:t>десет) календарни дни, считано от крайния срок за подаване на оферти.</w:t>
      </w:r>
    </w:p>
    <w:p w:rsidR="004C1A35" w:rsidRDefault="004C1A35" w:rsidP="00B3557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6E02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6E02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....................... г.</w:t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4C1A35" w:rsidRPr="00960546" w:rsidRDefault="004C1A35" w:rsidP="002403A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4C1A35" w:rsidRPr="00960546" w:rsidRDefault="004C1A35" w:rsidP="002403A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4C1A35" w:rsidRPr="00960546" w:rsidRDefault="004C1A35" w:rsidP="00D6371F">
      <w:pPr>
        <w:pBdr>
          <w:bottom w:val="single" w:sz="4" w:space="1" w:color="auto"/>
        </w:pBdr>
        <w:spacing w:after="0" w:line="240" w:lineRule="auto"/>
        <w:ind w:left="709" w:right="6237" w:firstLine="709"/>
        <w:jc w:val="both"/>
        <w:rPr>
          <w:rFonts w:ascii="Times New Roman" w:hAnsi="Times New Roman"/>
          <w:sz w:val="26"/>
          <w:szCs w:val="26"/>
        </w:rPr>
      </w:pPr>
    </w:p>
    <w:p w:rsidR="004C1A35" w:rsidRPr="00960546" w:rsidRDefault="004C1A35" w:rsidP="00BA6F5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</w:p>
    <w:p w:rsidR="004C1A35" w:rsidRPr="00960546" w:rsidRDefault="004C1A35" w:rsidP="00BA6F5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  <w:r w:rsidRPr="00960546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>*Документът е задължителна част от офертата и се прилага в Плик № 1, като се подписва от законния представител на участника или от надлежно упълномощено лице.</w:t>
      </w: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 xml:space="preserve">**Запознати сме с условието на възложителя, посочено в документацията за участие във възлагането на настоящата обществена поръчка, че информация за условията за закрила на заетостта и условията на труд, които са приложими към строителството - предмет на поръчката, могат да бъдат получени от следните органи: </w:t>
      </w: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>- Националната агенция по приходите;</w:t>
      </w: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>- Агенцията по заетостта;</w:t>
      </w: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>-  Министерството на труда и социалната политика.</w:t>
      </w: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>***Запознати сме с разпоредбата на § 1, т. 12 от Допълнителните разпоредби на ЗОП, съгласно която „Минимална цена на труд” е минималният размер на заплащане на работната сила, определен като минимален месечен размер на осигурителния доход по дейности и групи професии съгласно чл. 8, т. 1 от закона за бюджета на държавното обществено осигуряване за съответната година.</w:t>
      </w: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</w:p>
    <w:p w:rsidR="004C1A35" w:rsidRPr="00960546" w:rsidRDefault="004C1A35" w:rsidP="00021E7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</w:rPr>
      </w:pPr>
    </w:p>
    <w:sectPr w:rsidR="004C1A35" w:rsidRPr="00960546" w:rsidSect="00E25070">
      <w:headerReference w:type="default" r:id="rId7"/>
      <w:footerReference w:type="default" r:id="rId8"/>
      <w:pgSz w:w="11906" w:h="16838"/>
      <w:pgMar w:top="1418" w:right="1134" w:bottom="1134" w:left="1418" w:header="709" w:footer="6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A35" w:rsidRDefault="004C1A35" w:rsidP="00F1152D">
      <w:pPr>
        <w:spacing w:after="0" w:line="240" w:lineRule="auto"/>
      </w:pPr>
      <w:r>
        <w:separator/>
      </w:r>
    </w:p>
  </w:endnote>
  <w:endnote w:type="continuationSeparator" w:id="1">
    <w:p w:rsidR="004C1A35" w:rsidRDefault="004C1A35" w:rsidP="00F1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A35" w:rsidRPr="00A850AA" w:rsidRDefault="004C1A35" w:rsidP="0013104A">
    <w:pPr>
      <w:pStyle w:val="Footer"/>
      <w:jc w:val="right"/>
      <w:rPr>
        <w:rFonts w:ascii="Times New Roman" w:hAnsi="Times New Roman"/>
        <w:sz w:val="26"/>
        <w:szCs w:val="26"/>
        <w:lang w:val="en-US"/>
      </w:rPr>
    </w:pPr>
    <w:r w:rsidRPr="00A850AA">
      <w:rPr>
        <w:rFonts w:ascii="Times New Roman" w:hAnsi="Times New Roman"/>
        <w:sz w:val="26"/>
        <w:szCs w:val="26"/>
      </w:rPr>
      <w:fldChar w:fldCharType="begin"/>
    </w:r>
    <w:r w:rsidRPr="00A850AA">
      <w:rPr>
        <w:rFonts w:ascii="Times New Roman" w:hAnsi="Times New Roman"/>
        <w:sz w:val="26"/>
        <w:szCs w:val="26"/>
      </w:rPr>
      <w:instrText xml:space="preserve"> PAGE   \* MERGEFORMAT </w:instrText>
    </w:r>
    <w:r w:rsidRPr="00A850AA"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noProof/>
        <w:sz w:val="26"/>
        <w:szCs w:val="26"/>
      </w:rPr>
      <w:t>1</w:t>
    </w:r>
    <w:r w:rsidRPr="00A850AA">
      <w:rPr>
        <w:rFonts w:ascii="Times New Roman" w:hAnsi="Times New Roman"/>
        <w:sz w:val="26"/>
        <w:szCs w:val="26"/>
      </w:rPr>
      <w:fldChar w:fldCharType="end"/>
    </w:r>
  </w:p>
  <w:p w:rsidR="004C1A35" w:rsidRPr="0013104A" w:rsidRDefault="004C1A35" w:rsidP="0013104A">
    <w:pPr>
      <w:spacing w:after="120"/>
      <w:ind w:firstLine="709"/>
      <w:jc w:val="both"/>
      <w:rPr>
        <w:rFonts w:ascii="Times New Roman" w:hAnsi="Times New Roman"/>
        <w:sz w:val="18"/>
        <w:szCs w:val="18"/>
      </w:rPr>
    </w:pPr>
  </w:p>
  <w:p w:rsidR="004C1A35" w:rsidRPr="0013104A" w:rsidRDefault="004C1A35">
    <w:pPr>
      <w:pStyle w:val="Foo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A35" w:rsidRDefault="004C1A35" w:rsidP="00F1152D">
      <w:pPr>
        <w:spacing w:after="0" w:line="240" w:lineRule="auto"/>
      </w:pPr>
      <w:r>
        <w:separator/>
      </w:r>
    </w:p>
  </w:footnote>
  <w:footnote w:type="continuationSeparator" w:id="1">
    <w:p w:rsidR="004C1A35" w:rsidRDefault="004C1A35" w:rsidP="00F11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A35" w:rsidRPr="007E33AD" w:rsidRDefault="004C1A35" w:rsidP="005F019D">
    <w:pPr>
      <w:jc w:val="right"/>
      <w:rPr>
        <w:rFonts w:ascii="Times New Roman" w:hAnsi="Times New Roman"/>
        <w:b/>
        <w:sz w:val="26"/>
        <w:szCs w:val="26"/>
      </w:rPr>
    </w:pPr>
    <w:bookmarkStart w:id="0" w:name="_GoBack"/>
    <w:bookmarkEnd w:id="0"/>
    <w:r w:rsidRPr="007E33AD">
      <w:rPr>
        <w:rFonts w:ascii="Times New Roman" w:hAnsi="Times New Roman"/>
        <w:b/>
        <w:sz w:val="26"/>
        <w:szCs w:val="26"/>
      </w:rPr>
      <w:t>Образец № 1</w:t>
    </w:r>
  </w:p>
  <w:p w:rsidR="004C1A35" w:rsidRPr="007E33AD" w:rsidRDefault="004C1A35" w:rsidP="007E33AD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6EC"/>
    <w:multiLevelType w:val="hybridMultilevel"/>
    <w:tmpl w:val="8DFCA9B8"/>
    <w:lvl w:ilvl="0" w:tplc="EBBAD96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9344C5"/>
    <w:multiLevelType w:val="hybridMultilevel"/>
    <w:tmpl w:val="E744978C"/>
    <w:lvl w:ilvl="0" w:tplc="040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8296DE9"/>
    <w:multiLevelType w:val="hybridMultilevel"/>
    <w:tmpl w:val="AC4C52A8"/>
    <w:lvl w:ilvl="0" w:tplc="0402000F">
      <w:start w:val="1"/>
      <w:numFmt w:val="decimal"/>
      <w:lvlText w:val="%1."/>
      <w:lvlJc w:val="left"/>
      <w:pPr>
        <w:ind w:left="178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>
    <w:nsid w:val="38D1592B"/>
    <w:multiLevelType w:val="hybridMultilevel"/>
    <w:tmpl w:val="080C08F6"/>
    <w:lvl w:ilvl="0" w:tplc="040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CFB21C0"/>
    <w:multiLevelType w:val="hybridMultilevel"/>
    <w:tmpl w:val="ACE69226"/>
    <w:lvl w:ilvl="0" w:tplc="040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6445065C"/>
    <w:multiLevelType w:val="multilevel"/>
    <w:tmpl w:val="F93E4C74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93" w:hanging="1185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601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9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17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6">
    <w:nsid w:val="7BA12071"/>
    <w:multiLevelType w:val="hybridMultilevel"/>
    <w:tmpl w:val="705E46AC"/>
    <w:lvl w:ilvl="0" w:tplc="EBBAD968">
      <w:start w:val="1"/>
      <w:numFmt w:val="decimal"/>
      <w:lvlText w:val="%1."/>
      <w:lvlJc w:val="left"/>
      <w:pPr>
        <w:ind w:left="2408" w:hanging="99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C2B"/>
    <w:rsid w:val="00021E74"/>
    <w:rsid w:val="00070D09"/>
    <w:rsid w:val="00081DA9"/>
    <w:rsid w:val="000946BB"/>
    <w:rsid w:val="000A4FD9"/>
    <w:rsid w:val="000B1756"/>
    <w:rsid w:val="000B518F"/>
    <w:rsid w:val="000D7C89"/>
    <w:rsid w:val="00106EC5"/>
    <w:rsid w:val="00117420"/>
    <w:rsid w:val="0012546A"/>
    <w:rsid w:val="0013104A"/>
    <w:rsid w:val="0015767A"/>
    <w:rsid w:val="002366FB"/>
    <w:rsid w:val="002403A7"/>
    <w:rsid w:val="00257CA0"/>
    <w:rsid w:val="00271442"/>
    <w:rsid w:val="002A0745"/>
    <w:rsid w:val="00315B3E"/>
    <w:rsid w:val="00340DBD"/>
    <w:rsid w:val="003575C1"/>
    <w:rsid w:val="003856E8"/>
    <w:rsid w:val="003D65A3"/>
    <w:rsid w:val="003F295F"/>
    <w:rsid w:val="003F5213"/>
    <w:rsid w:val="00413146"/>
    <w:rsid w:val="004248DD"/>
    <w:rsid w:val="004C1A35"/>
    <w:rsid w:val="004D029B"/>
    <w:rsid w:val="004F1EB5"/>
    <w:rsid w:val="00517F9B"/>
    <w:rsid w:val="0052354E"/>
    <w:rsid w:val="00557E28"/>
    <w:rsid w:val="005A1C7F"/>
    <w:rsid w:val="005F019D"/>
    <w:rsid w:val="00620AD7"/>
    <w:rsid w:val="006422A1"/>
    <w:rsid w:val="006519B0"/>
    <w:rsid w:val="0066259D"/>
    <w:rsid w:val="006B02A1"/>
    <w:rsid w:val="006E02DD"/>
    <w:rsid w:val="00744359"/>
    <w:rsid w:val="00771ABA"/>
    <w:rsid w:val="007D13D7"/>
    <w:rsid w:val="007E33AD"/>
    <w:rsid w:val="00815DF1"/>
    <w:rsid w:val="008320F9"/>
    <w:rsid w:val="00835D19"/>
    <w:rsid w:val="0084759D"/>
    <w:rsid w:val="00920B51"/>
    <w:rsid w:val="0094527A"/>
    <w:rsid w:val="00960546"/>
    <w:rsid w:val="0099189F"/>
    <w:rsid w:val="009B0EF8"/>
    <w:rsid w:val="009B39AD"/>
    <w:rsid w:val="009F66CC"/>
    <w:rsid w:val="00A14685"/>
    <w:rsid w:val="00A32F6D"/>
    <w:rsid w:val="00A41CFB"/>
    <w:rsid w:val="00A64323"/>
    <w:rsid w:val="00A850AA"/>
    <w:rsid w:val="00AE780B"/>
    <w:rsid w:val="00AF4BB9"/>
    <w:rsid w:val="00B35575"/>
    <w:rsid w:val="00B43841"/>
    <w:rsid w:val="00B735C3"/>
    <w:rsid w:val="00BA6F52"/>
    <w:rsid w:val="00BD618F"/>
    <w:rsid w:val="00BE7FCA"/>
    <w:rsid w:val="00C12063"/>
    <w:rsid w:val="00C209CB"/>
    <w:rsid w:val="00C450AD"/>
    <w:rsid w:val="00CC4637"/>
    <w:rsid w:val="00D11C89"/>
    <w:rsid w:val="00D146DA"/>
    <w:rsid w:val="00D579AB"/>
    <w:rsid w:val="00D62C2B"/>
    <w:rsid w:val="00D6371F"/>
    <w:rsid w:val="00D73711"/>
    <w:rsid w:val="00D867D8"/>
    <w:rsid w:val="00D86E60"/>
    <w:rsid w:val="00D93C4D"/>
    <w:rsid w:val="00D95AE4"/>
    <w:rsid w:val="00DC4C3C"/>
    <w:rsid w:val="00E06657"/>
    <w:rsid w:val="00E07D39"/>
    <w:rsid w:val="00E25070"/>
    <w:rsid w:val="00E51358"/>
    <w:rsid w:val="00E95C71"/>
    <w:rsid w:val="00EE4FC7"/>
    <w:rsid w:val="00F1152D"/>
    <w:rsid w:val="00F230CF"/>
    <w:rsid w:val="00F449DD"/>
    <w:rsid w:val="00F5606A"/>
    <w:rsid w:val="00F759AA"/>
    <w:rsid w:val="00F84E33"/>
    <w:rsid w:val="00FA61E0"/>
    <w:rsid w:val="00FB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152D"/>
  </w:style>
  <w:style w:type="paragraph" w:styleId="Footer">
    <w:name w:val="footer"/>
    <w:basedOn w:val="Normal"/>
    <w:link w:val="Foot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152D"/>
  </w:style>
  <w:style w:type="paragraph" w:styleId="BodyText3">
    <w:name w:val="Body Text 3"/>
    <w:basedOn w:val="Normal"/>
    <w:link w:val="BodyText3Char"/>
    <w:uiPriority w:val="99"/>
    <w:rsid w:val="00F5606A"/>
    <w:pPr>
      <w:spacing w:after="120" w:line="240" w:lineRule="auto"/>
    </w:pPr>
    <w:rPr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5606A"/>
    <w:rPr>
      <w:rFonts w:ascii="Times New Roman" w:hAnsi="Times New Roman"/>
      <w:sz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2A0745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0745"/>
    <w:rPr>
      <w:rFonts w:ascii="Tahoma" w:hAnsi="Tahoma"/>
      <w:sz w:val="16"/>
    </w:rPr>
  </w:style>
  <w:style w:type="paragraph" w:styleId="BodyText">
    <w:name w:val="Body Text"/>
    <w:basedOn w:val="Normal"/>
    <w:link w:val="BodyTextChar"/>
    <w:uiPriority w:val="99"/>
    <w:rsid w:val="00021E74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0AD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8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5</Pages>
  <Words>1101</Words>
  <Characters>6279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33</cp:revision>
  <dcterms:created xsi:type="dcterms:W3CDTF">2015-01-27T07:09:00Z</dcterms:created>
  <dcterms:modified xsi:type="dcterms:W3CDTF">2015-05-21T07:08:00Z</dcterms:modified>
</cp:coreProperties>
</file>